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2F11A4" w14:textId="77777777" w:rsidR="006423E0" w:rsidRDefault="006423E0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3F70EED" w14:textId="77777777" w:rsidR="006423E0" w:rsidRDefault="006423E0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4D099E17" w14:textId="40C4AB93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0502A5E9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51A38F0B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0AB38A11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4C46553" w14:textId="77777777" w:rsidR="00EE567F" w:rsidRDefault="00EE567F" w:rsidP="00EE567F">
      <w:pPr>
        <w:spacing w:after="268"/>
        <w:ind w:right="-20"/>
      </w:pPr>
    </w:p>
    <w:p w14:paraId="1D6FEF01" w14:textId="77777777" w:rsidR="00EE567F" w:rsidRDefault="00EE567F" w:rsidP="00EE567F">
      <w:pPr>
        <w:spacing w:after="268"/>
        <w:ind w:right="-20"/>
      </w:pPr>
    </w:p>
    <w:p w14:paraId="6A30C8A3" w14:textId="77777777" w:rsidR="00CF1A5A" w:rsidRPr="000E33B9" w:rsidRDefault="00AA4D86" w:rsidP="006423E0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C8DF5CC" w14:textId="77777777" w:rsidR="00CF1A5A" w:rsidRDefault="00CF1A5A" w:rsidP="006423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1D1B721F" w14:textId="77777777" w:rsidR="006D0BE1" w:rsidRPr="00ED2D67" w:rsidRDefault="006D0BE1" w:rsidP="006423E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5EFC5E20" w14:textId="77777777" w:rsidR="00B65E98" w:rsidRPr="006423E0" w:rsidRDefault="00B65E98" w:rsidP="006423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423E0">
        <w:rPr>
          <w:rFonts w:ascii="Times New Roman" w:hAnsi="Times New Roman" w:cs="Times New Roman"/>
          <w:b/>
          <w:sz w:val="28"/>
          <w:szCs w:val="28"/>
          <w:u w:val="single"/>
        </w:rPr>
        <w:t>Детали машин и основы конструирования</w:t>
      </w:r>
    </w:p>
    <w:p w14:paraId="31140920" w14:textId="7482F4F5" w:rsidR="00CF1A5A" w:rsidRPr="00AA4D86" w:rsidRDefault="006D0BE1" w:rsidP="006423E0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CF1A5A"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68AED256" w14:textId="77777777" w:rsidR="00CF1A5A" w:rsidRPr="000E33B9" w:rsidRDefault="00CF1A5A" w:rsidP="006423E0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7562013D" w14:textId="77777777" w:rsidR="009A779C" w:rsidRPr="006423E0" w:rsidRDefault="009A779C" w:rsidP="006423E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423E0">
        <w:rPr>
          <w:rFonts w:ascii="Times New Roman" w:hAnsi="Times New Roman" w:cs="Times New Roman"/>
          <w:sz w:val="24"/>
          <w:szCs w:val="24"/>
        </w:rPr>
        <w:t>Специальность</w:t>
      </w:r>
    </w:p>
    <w:p w14:paraId="65E3AB60" w14:textId="77777777" w:rsidR="006423E0" w:rsidRDefault="006423E0" w:rsidP="006423E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0132BDA9" w14:textId="6E344262" w:rsidR="00767FA6" w:rsidRPr="006423E0" w:rsidRDefault="00767FA6" w:rsidP="006423E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423E0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23.05.03 Подвижной состав железных дорог </w:t>
      </w:r>
    </w:p>
    <w:p w14:paraId="7E6D071E" w14:textId="12A2BB1D" w:rsidR="009A779C" w:rsidRPr="000E33B9" w:rsidRDefault="009A779C" w:rsidP="006423E0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4B6CA0EE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2166965E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77A347B2" w14:textId="77777777" w:rsidR="00B24C1F" w:rsidRPr="009E1016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4E0276AB" w14:textId="77777777" w:rsidR="00B24C1F" w:rsidRPr="009E1016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4F8F5377" w14:textId="77777777" w:rsidR="00EE567F" w:rsidRPr="009E1016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4881D1CC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75A6995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2291573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CCC9E6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0E55D5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A3B760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62AC73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28CA4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1E46B4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2F4045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6585CD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6EF9ED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1AE8BE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03A144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28CF3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BA17E1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D700D4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EBA487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B7AD7B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2B37E0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AF76D1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12130A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1541E9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26F30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84641C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A55B71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55E0B1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3DBE5A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6069E1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6EB074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18340D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35ADF8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03E281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B93EED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53E7FB3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9B5EED0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39773E9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24467D06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3F371EAE" w14:textId="28791EFE" w:rsidR="00D90422" w:rsidRPr="009E1016" w:rsidRDefault="00135D1D" w:rsidP="00F34E1F">
      <w:pPr>
        <w:pStyle w:val="s1"/>
        <w:ind w:firstLine="708"/>
        <w:jc w:val="both"/>
      </w:pPr>
      <w:r>
        <w:t xml:space="preserve">Формы промежуточной аттестации: </w:t>
      </w:r>
      <w:r w:rsidR="00111932">
        <w:t>экзамен (5 семестр)</w:t>
      </w:r>
      <w:r w:rsidR="006D0BE1">
        <w:t>, курсов</w:t>
      </w:r>
      <w:r w:rsidR="00CA0C8A">
        <w:t>ая</w:t>
      </w:r>
      <w:r w:rsidR="006D0BE1">
        <w:t xml:space="preserve"> </w:t>
      </w:r>
      <w:r w:rsidR="00CA0C8A">
        <w:t>работа</w:t>
      </w:r>
      <w:r w:rsidR="00F34E1F">
        <w:t xml:space="preserve"> (</w:t>
      </w:r>
      <w:r w:rsidR="00E0235A">
        <w:t>5</w:t>
      </w:r>
      <w:r w:rsidR="00F34E1F">
        <w:t xml:space="preserve"> семестр).</w:t>
      </w:r>
    </w:p>
    <w:p w14:paraId="40A0C856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73325DE3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E48B4B7" w14:textId="77777777" w:rsidR="007419C7" w:rsidRPr="00F34E1F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85"/>
        <w:gridCol w:w="5186"/>
      </w:tblGrid>
      <w:tr w:rsidR="00767FA6" w:rsidRPr="0013475A" w14:paraId="04D8495D" w14:textId="77777777" w:rsidTr="00065A48">
        <w:trPr>
          <w:trHeight w:val="493"/>
        </w:trPr>
        <w:tc>
          <w:tcPr>
            <w:tcW w:w="5185" w:type="dxa"/>
          </w:tcPr>
          <w:p w14:paraId="3C7A9047" w14:textId="77777777" w:rsidR="00767FA6" w:rsidRPr="0013475A" w:rsidRDefault="00767FA6" w:rsidP="00DE051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186" w:type="dxa"/>
          </w:tcPr>
          <w:p w14:paraId="7649B601" w14:textId="28E4C507" w:rsidR="00767FA6" w:rsidRPr="0013475A" w:rsidRDefault="00767FA6" w:rsidP="00DE051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индикатора</w:t>
            </w:r>
          </w:p>
        </w:tc>
      </w:tr>
      <w:tr w:rsidR="00767FA6" w:rsidRPr="00B24C1F" w14:paraId="5D0DC898" w14:textId="77777777" w:rsidTr="00B30FC6">
        <w:trPr>
          <w:trHeight w:val="310"/>
        </w:trPr>
        <w:tc>
          <w:tcPr>
            <w:tcW w:w="5185" w:type="dxa"/>
          </w:tcPr>
          <w:p w14:paraId="7059DB09" w14:textId="77777777" w:rsidR="00767FA6" w:rsidRPr="00B24C1F" w:rsidRDefault="00767FA6" w:rsidP="00DE051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767FA6">
              <w:rPr>
                <w:rFonts w:ascii="Times New Roman" w:hAnsi="Times New Roman" w:cs="Times New Roman"/>
                <w:i/>
                <w:sz w:val="20"/>
                <w:szCs w:val="20"/>
              </w:rPr>
              <w:t>ОПК-4: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5186" w:type="dxa"/>
          </w:tcPr>
          <w:p w14:paraId="78833824" w14:textId="39E7A834" w:rsidR="00767FA6" w:rsidRPr="00767FA6" w:rsidRDefault="00767FA6" w:rsidP="00DE051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767FA6">
              <w:rPr>
                <w:rFonts w:ascii="Times New Roman" w:hAnsi="Times New Roman" w:cs="Times New Roman"/>
                <w:i/>
                <w:color w:val="201F35"/>
                <w:sz w:val="20"/>
                <w:szCs w:val="20"/>
                <w:shd w:val="clear" w:color="auto" w:fill="FFFFFF"/>
              </w:rPr>
              <w:t>ОПК-4.8</w:t>
            </w:r>
            <w:proofErr w:type="gramStart"/>
            <w:r w:rsidRPr="00767FA6">
              <w:rPr>
                <w:rFonts w:ascii="Times New Roman" w:hAnsi="Times New Roman" w:cs="Times New Roman"/>
                <w:i/>
                <w:color w:val="201F35"/>
                <w:sz w:val="20"/>
                <w:szCs w:val="20"/>
                <w:shd w:val="clear" w:color="auto" w:fill="FFFFFF"/>
              </w:rPr>
              <w:t>: Оценивает</w:t>
            </w:r>
            <w:proofErr w:type="gramEnd"/>
            <w:r w:rsidRPr="00767FA6">
              <w:rPr>
                <w:rFonts w:ascii="Times New Roman" w:hAnsi="Times New Roman" w:cs="Times New Roman"/>
                <w:i/>
                <w:color w:val="201F35"/>
                <w:sz w:val="20"/>
                <w:szCs w:val="20"/>
                <w:shd w:val="clear" w:color="auto" w:fill="FFFFFF"/>
              </w:rPr>
              <w:t xml:space="preserve"> функциональные возможности механизмов разных видов путем проведения инженерных расчетов типовых деталей машин</w:t>
            </w:r>
          </w:p>
        </w:tc>
      </w:tr>
    </w:tbl>
    <w:p w14:paraId="143A508F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1C313759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27250A0E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52FF81D1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F241AC0" w14:textId="77777777" w:rsidR="007419C7" w:rsidRPr="0017307B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576"/>
        <w:gridCol w:w="4655"/>
        <w:gridCol w:w="2140"/>
      </w:tblGrid>
      <w:tr w:rsidR="007419C7" w:rsidRPr="009B4FAE" w14:paraId="2D903B46" w14:textId="77777777" w:rsidTr="00FA63C6">
        <w:tc>
          <w:tcPr>
            <w:tcW w:w="3576" w:type="dxa"/>
          </w:tcPr>
          <w:p w14:paraId="1722F9D7" w14:textId="7A9581F0" w:rsidR="007419C7" w:rsidRPr="009B4FAE" w:rsidRDefault="006A56E1" w:rsidP="007419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индикатора</w:t>
            </w:r>
          </w:p>
        </w:tc>
        <w:tc>
          <w:tcPr>
            <w:tcW w:w="4655" w:type="dxa"/>
          </w:tcPr>
          <w:p w14:paraId="33D76886" w14:textId="77777777" w:rsidR="007419C7" w:rsidRPr="009B4FAE" w:rsidRDefault="007419C7" w:rsidP="00DE051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140" w:type="dxa"/>
          </w:tcPr>
          <w:p w14:paraId="69D1B817" w14:textId="77777777" w:rsidR="007419C7" w:rsidRPr="009B4FAE" w:rsidRDefault="007419C7" w:rsidP="0019300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>(семестр__)</w:t>
            </w:r>
          </w:p>
        </w:tc>
      </w:tr>
      <w:tr w:rsidR="00111932" w:rsidRPr="009B4FAE" w14:paraId="77434092" w14:textId="77777777" w:rsidTr="00FA63C6">
        <w:tc>
          <w:tcPr>
            <w:tcW w:w="3576" w:type="dxa"/>
            <w:vMerge w:val="restart"/>
          </w:tcPr>
          <w:p w14:paraId="113EBC02" w14:textId="31139F3E" w:rsidR="00111932" w:rsidRPr="00B24C1F" w:rsidRDefault="006A56E1" w:rsidP="00111932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767FA6">
              <w:rPr>
                <w:rFonts w:ascii="Times New Roman" w:hAnsi="Times New Roman" w:cs="Times New Roman"/>
                <w:i/>
                <w:color w:val="201F35"/>
                <w:sz w:val="20"/>
                <w:szCs w:val="20"/>
                <w:shd w:val="clear" w:color="auto" w:fill="FFFFFF"/>
              </w:rPr>
              <w:t>ОПК-4.8</w:t>
            </w:r>
            <w:proofErr w:type="gramStart"/>
            <w:r w:rsidRPr="00767FA6">
              <w:rPr>
                <w:rFonts w:ascii="Times New Roman" w:hAnsi="Times New Roman" w:cs="Times New Roman"/>
                <w:i/>
                <w:color w:val="201F35"/>
                <w:sz w:val="20"/>
                <w:szCs w:val="20"/>
                <w:shd w:val="clear" w:color="auto" w:fill="FFFFFF"/>
              </w:rPr>
              <w:t>: Оценивает</w:t>
            </w:r>
            <w:proofErr w:type="gramEnd"/>
            <w:r w:rsidRPr="00767FA6">
              <w:rPr>
                <w:rFonts w:ascii="Times New Roman" w:hAnsi="Times New Roman" w:cs="Times New Roman"/>
                <w:i/>
                <w:color w:val="201F35"/>
                <w:sz w:val="20"/>
                <w:szCs w:val="20"/>
                <w:shd w:val="clear" w:color="auto" w:fill="FFFFFF"/>
              </w:rPr>
              <w:t xml:space="preserve"> функциональные возможности механизмов разных видов путем проведения инженерных расчетов типовых деталей машин</w:t>
            </w:r>
          </w:p>
        </w:tc>
        <w:tc>
          <w:tcPr>
            <w:tcW w:w="4655" w:type="dxa"/>
          </w:tcPr>
          <w:p w14:paraId="7743A5A3" w14:textId="77777777" w:rsidR="00767FA6" w:rsidRPr="00767FA6" w:rsidRDefault="00111932" w:rsidP="00767FA6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767FA6" w:rsidRPr="00767F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− основные элементы и детали машин: соединения деталей машин; передачи; методы расчета передач, подшипников, муфт, пружин, болтов, винтов, сварных соединений и резьбовых соединений; основы конструирования машин;</w:t>
            </w:r>
          </w:p>
          <w:p w14:paraId="793663F5" w14:textId="77777777" w:rsidR="00767FA6" w:rsidRPr="00767FA6" w:rsidRDefault="00767FA6" w:rsidP="00767FA6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767F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− стадии разработки проектной документации;</w:t>
            </w:r>
          </w:p>
          <w:p w14:paraId="2EBF4875" w14:textId="36A5B70C" w:rsidR="00111932" w:rsidRPr="002103AC" w:rsidRDefault="00767FA6" w:rsidP="00767F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67F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− принципы работы отдельных деталей и их взаимодействия в машине;</w:t>
            </w:r>
          </w:p>
        </w:tc>
        <w:tc>
          <w:tcPr>
            <w:tcW w:w="2140" w:type="dxa"/>
          </w:tcPr>
          <w:p w14:paraId="7B4B7F07" w14:textId="77777777" w:rsidR="00111932" w:rsidRPr="009B4FAE" w:rsidRDefault="00111932" w:rsidP="001119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Примеры тестовых вопросов 1.1. -1.6</w:t>
            </w:r>
          </w:p>
          <w:p w14:paraId="1A55172C" w14:textId="3A847B02" w:rsidR="00111932" w:rsidRDefault="00111932" w:rsidP="001119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Вопросы к экзамену </w:t>
            </w:r>
            <w:r w:rsidR="00767FA6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.1.- </w:t>
            </w:r>
            <w:r w:rsidR="00767FA6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.9</w:t>
            </w:r>
          </w:p>
          <w:p w14:paraId="4D66AE8D" w14:textId="77777777" w:rsidR="00111932" w:rsidRPr="009B4FAE" w:rsidRDefault="00111932" w:rsidP="001119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11932" w:rsidRPr="009B4FAE" w14:paraId="2A018393" w14:textId="77777777" w:rsidTr="00FA63C6">
        <w:tc>
          <w:tcPr>
            <w:tcW w:w="3576" w:type="dxa"/>
            <w:vMerge/>
          </w:tcPr>
          <w:p w14:paraId="6A1109B6" w14:textId="77777777" w:rsidR="00111932" w:rsidRPr="009B4FAE" w:rsidRDefault="00111932" w:rsidP="001119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5" w:type="dxa"/>
          </w:tcPr>
          <w:p w14:paraId="221847D6" w14:textId="77777777" w:rsidR="00767FA6" w:rsidRPr="00767FA6" w:rsidRDefault="00111932" w:rsidP="00767FA6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B65E9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767FA6" w:rsidRPr="00767F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− выполнять расчеты типовых элементов технологических машин и подвижного состава на прочность, жесткость и устойчивость при простых видах </w:t>
            </w:r>
            <w:proofErr w:type="gramStart"/>
            <w:r w:rsidR="00767FA6" w:rsidRPr="00767F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деформации  (</w:t>
            </w:r>
            <w:proofErr w:type="gramEnd"/>
            <w:r w:rsidR="00767FA6" w:rsidRPr="00767F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по методам допускаемых напряжений);</w:t>
            </w:r>
          </w:p>
          <w:p w14:paraId="1888A4D3" w14:textId="77777777" w:rsidR="00767FA6" w:rsidRPr="00767FA6" w:rsidRDefault="00767FA6" w:rsidP="00767FA6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767F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− применять типовые методы расчета передач, подшипников, муфт, пружин, болтов, винтов, сварных и резьбовых соединений для расчета деталей подвижного состава;</w:t>
            </w:r>
          </w:p>
          <w:p w14:paraId="2AAE81E1" w14:textId="4D280273" w:rsidR="00111932" w:rsidRPr="002103AC" w:rsidRDefault="00767FA6" w:rsidP="00767F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67F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− разрабатывать </w:t>
            </w:r>
            <w:proofErr w:type="gramStart"/>
            <w:r w:rsidRPr="00767F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конструкторскую  документацию</w:t>
            </w:r>
            <w:proofErr w:type="gramEnd"/>
            <w:r w:rsidRPr="00767F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.</w:t>
            </w:r>
          </w:p>
        </w:tc>
        <w:tc>
          <w:tcPr>
            <w:tcW w:w="2140" w:type="dxa"/>
          </w:tcPr>
          <w:p w14:paraId="03B96AC3" w14:textId="316446B8" w:rsidR="00111932" w:rsidRDefault="00111932" w:rsidP="001119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</w:p>
          <w:p w14:paraId="7B415C08" w14:textId="4B5E2A7E" w:rsidR="00111932" w:rsidRPr="009B4FAE" w:rsidRDefault="00767FA6" w:rsidP="001119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111932">
              <w:rPr>
                <w:rFonts w:ascii="Times New Roman" w:hAnsi="Times New Roman"/>
                <w:sz w:val="20"/>
                <w:szCs w:val="20"/>
              </w:rPr>
              <w:t>.1-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111932">
              <w:rPr>
                <w:rFonts w:ascii="Times New Roman" w:hAnsi="Times New Roman"/>
                <w:sz w:val="20"/>
                <w:szCs w:val="20"/>
              </w:rPr>
              <w:t>.6</w:t>
            </w:r>
          </w:p>
          <w:p w14:paraId="15748AA8" w14:textId="77777777" w:rsidR="00111932" w:rsidRDefault="00111932" w:rsidP="001119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2F80A4D" w14:textId="77777777" w:rsidR="00111932" w:rsidRDefault="00111932" w:rsidP="001119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экзамену</w:t>
            </w:r>
          </w:p>
          <w:p w14:paraId="70AFF972" w14:textId="49B2C772" w:rsidR="00111932" w:rsidRPr="009B4FAE" w:rsidRDefault="00767FA6" w:rsidP="00767F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111932">
              <w:rPr>
                <w:rFonts w:ascii="Times New Roman" w:hAnsi="Times New Roman"/>
                <w:sz w:val="20"/>
                <w:szCs w:val="20"/>
              </w:rPr>
              <w:t>.</w:t>
            </w:r>
            <w:r w:rsidR="00FD2215">
              <w:rPr>
                <w:rFonts w:ascii="Times New Roman" w:hAnsi="Times New Roman"/>
                <w:sz w:val="20"/>
                <w:szCs w:val="20"/>
              </w:rPr>
              <w:t>1</w:t>
            </w:r>
            <w:r w:rsidR="00111932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111932">
              <w:rPr>
                <w:rFonts w:ascii="Times New Roman" w:hAnsi="Times New Roman"/>
                <w:sz w:val="20"/>
                <w:szCs w:val="20"/>
              </w:rPr>
              <w:t>.</w:t>
            </w:r>
            <w:r w:rsidR="00FD2215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111932" w:rsidRPr="009B4FAE" w14:paraId="587A6516" w14:textId="77777777" w:rsidTr="00FA63C6">
        <w:tc>
          <w:tcPr>
            <w:tcW w:w="3576" w:type="dxa"/>
            <w:vMerge/>
          </w:tcPr>
          <w:p w14:paraId="17216D4E" w14:textId="77777777" w:rsidR="00111932" w:rsidRPr="009B4FAE" w:rsidRDefault="00111932" w:rsidP="001119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55" w:type="dxa"/>
          </w:tcPr>
          <w:p w14:paraId="17F2A6C3" w14:textId="77777777" w:rsidR="00767FA6" w:rsidRPr="00767FA6" w:rsidRDefault="00111932" w:rsidP="00767FA6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767FA6" w:rsidRPr="00767FA6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− навыками разработки </w:t>
            </w:r>
            <w:proofErr w:type="gramStart"/>
            <w:r w:rsidR="00767FA6" w:rsidRPr="00767FA6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конструкторской  документации</w:t>
            </w:r>
            <w:proofErr w:type="gramEnd"/>
            <w:r w:rsidR="00767FA6" w:rsidRPr="00767FA6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.</w:t>
            </w:r>
          </w:p>
          <w:p w14:paraId="52F4367E" w14:textId="77777777" w:rsidR="00767FA6" w:rsidRPr="00767FA6" w:rsidRDefault="00767FA6" w:rsidP="00767FA6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767FA6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− основами расчета и проектирования элементов и устройств различных физических принципов действия;</w:t>
            </w:r>
          </w:p>
          <w:p w14:paraId="7DDB6DB1" w14:textId="77777777" w:rsidR="00767FA6" w:rsidRPr="00767FA6" w:rsidRDefault="00767FA6" w:rsidP="00767FA6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767FA6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− основами прочностных расчетов узлов и деталей подвижного состава, в том числе с применением современных компьютерных технологий;</w:t>
            </w:r>
          </w:p>
          <w:p w14:paraId="786B0713" w14:textId="660C0B0C" w:rsidR="00111932" w:rsidRPr="002103AC" w:rsidRDefault="00767FA6" w:rsidP="00767F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67FA6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− технологиями разработки конструкторской документации, эскизных, технических и рабочих проектов элементов подвижного состава и машин с использованием компьютерных технологий;</w:t>
            </w:r>
          </w:p>
        </w:tc>
        <w:tc>
          <w:tcPr>
            <w:tcW w:w="2140" w:type="dxa"/>
          </w:tcPr>
          <w:p w14:paraId="3CFB5784" w14:textId="07E9DA31" w:rsidR="00111932" w:rsidRDefault="00111932" w:rsidP="001119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E0235A">
              <w:rPr>
                <w:rFonts w:ascii="Times New Roman" w:hAnsi="Times New Roman"/>
                <w:sz w:val="20"/>
                <w:szCs w:val="20"/>
              </w:rPr>
              <w:t>я</w:t>
            </w:r>
          </w:p>
          <w:p w14:paraId="11594749" w14:textId="50B26470" w:rsidR="00111932" w:rsidRPr="009B4FAE" w:rsidRDefault="00767FA6" w:rsidP="001119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111932">
              <w:rPr>
                <w:rFonts w:ascii="Times New Roman" w:hAnsi="Times New Roman"/>
                <w:sz w:val="20"/>
                <w:szCs w:val="20"/>
              </w:rPr>
              <w:t>.1-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111932">
              <w:rPr>
                <w:rFonts w:ascii="Times New Roman" w:hAnsi="Times New Roman"/>
                <w:sz w:val="20"/>
                <w:szCs w:val="20"/>
              </w:rPr>
              <w:t>.6</w:t>
            </w:r>
          </w:p>
          <w:p w14:paraId="29107750" w14:textId="77777777" w:rsidR="00111932" w:rsidRDefault="00111932" w:rsidP="001119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77BE0FF3" w14:textId="77777777" w:rsidR="00111932" w:rsidRDefault="00111932" w:rsidP="0011193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экзамену</w:t>
            </w:r>
          </w:p>
          <w:p w14:paraId="5176DFF4" w14:textId="3554E8A9" w:rsidR="00111932" w:rsidRPr="009B4FAE" w:rsidRDefault="00767FA6" w:rsidP="00767FA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111932">
              <w:rPr>
                <w:rFonts w:ascii="Times New Roman" w:hAnsi="Times New Roman"/>
                <w:sz w:val="20"/>
                <w:szCs w:val="20"/>
              </w:rPr>
              <w:t>.</w:t>
            </w:r>
            <w:r w:rsidR="00FD2215">
              <w:rPr>
                <w:rFonts w:ascii="Times New Roman" w:hAnsi="Times New Roman"/>
                <w:sz w:val="20"/>
                <w:szCs w:val="20"/>
              </w:rPr>
              <w:t>1</w:t>
            </w:r>
            <w:r w:rsidR="00111932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111932">
              <w:rPr>
                <w:rFonts w:ascii="Times New Roman" w:hAnsi="Times New Roman"/>
                <w:sz w:val="20"/>
                <w:szCs w:val="20"/>
              </w:rPr>
              <w:t>.</w:t>
            </w:r>
            <w:r w:rsidR="00FD2215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</w:tbl>
    <w:p w14:paraId="6DED1611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B748283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(экзамен)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7FBFC190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</w:p>
    <w:p w14:paraId="7A71B9AE" w14:textId="1855DAE5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</w:t>
      </w:r>
      <w:r w:rsidR="00990BDE">
        <w:rPr>
          <w:rFonts w:ascii="Times New Roman" w:eastAsia="Times New Roman" w:hAnsi="Times New Roman"/>
          <w:sz w:val="24"/>
          <w:szCs w:val="24"/>
        </w:rPr>
        <w:t xml:space="preserve"> тестовых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заданий в ЭИОС.</w:t>
      </w:r>
    </w:p>
    <w:p w14:paraId="77ED3886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C855649" w14:textId="5CB13FC9" w:rsidR="00990BDE" w:rsidRPr="007419C7" w:rsidRDefault="00990BDE" w:rsidP="00990BD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057B14">
        <w:rPr>
          <w:rFonts w:ascii="Times New Roman" w:eastAsia="Times New Roman" w:hAnsi="Times New Roman"/>
          <w:sz w:val="24"/>
          <w:szCs w:val="24"/>
        </w:rPr>
        <w:t>курсов</w:t>
      </w:r>
      <w:r w:rsidR="006A56E1">
        <w:rPr>
          <w:rFonts w:ascii="Times New Roman" w:eastAsia="Times New Roman" w:hAnsi="Times New Roman"/>
          <w:sz w:val="24"/>
          <w:szCs w:val="24"/>
        </w:rPr>
        <w:t>ая</w:t>
      </w:r>
      <w:r w:rsidR="00057B14">
        <w:rPr>
          <w:rFonts w:ascii="Times New Roman" w:eastAsia="Times New Roman" w:hAnsi="Times New Roman"/>
          <w:sz w:val="24"/>
          <w:szCs w:val="24"/>
        </w:rPr>
        <w:t xml:space="preserve"> </w:t>
      </w:r>
      <w:r w:rsidR="006A56E1">
        <w:rPr>
          <w:rFonts w:ascii="Times New Roman" w:eastAsia="Times New Roman" w:hAnsi="Times New Roman"/>
          <w:sz w:val="24"/>
          <w:szCs w:val="24"/>
        </w:rPr>
        <w:t>работа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проводится в одной из следующих форм: </w:t>
      </w:r>
    </w:p>
    <w:p w14:paraId="024C07EA" w14:textId="2C6AA552" w:rsidR="00990BDE" w:rsidRDefault="00990BDE" w:rsidP="00990BD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1) </w:t>
      </w:r>
      <w:r w:rsidR="006423E0">
        <w:rPr>
          <w:rFonts w:ascii="Times New Roman" w:eastAsia="Times New Roman" w:hAnsi="Times New Roman"/>
          <w:sz w:val="24"/>
          <w:szCs w:val="24"/>
        </w:rPr>
        <w:t>п</w:t>
      </w:r>
      <w:r w:rsidR="00057B14">
        <w:rPr>
          <w:rFonts w:ascii="Times New Roman" w:eastAsia="Times New Roman" w:hAnsi="Times New Roman"/>
          <w:sz w:val="24"/>
          <w:szCs w:val="24"/>
        </w:rPr>
        <w:t>убличная защита курсово</w:t>
      </w:r>
      <w:r w:rsidR="006A56E1">
        <w:rPr>
          <w:rFonts w:ascii="Times New Roman" w:eastAsia="Times New Roman" w:hAnsi="Times New Roman"/>
          <w:sz w:val="24"/>
          <w:szCs w:val="24"/>
        </w:rPr>
        <w:t>й</w:t>
      </w:r>
      <w:r w:rsidR="00057B14">
        <w:rPr>
          <w:rFonts w:ascii="Times New Roman" w:eastAsia="Times New Roman" w:hAnsi="Times New Roman"/>
          <w:sz w:val="24"/>
          <w:szCs w:val="24"/>
        </w:rPr>
        <w:t xml:space="preserve"> </w:t>
      </w:r>
      <w:r w:rsidR="006A56E1">
        <w:rPr>
          <w:rFonts w:ascii="Times New Roman" w:eastAsia="Times New Roman" w:hAnsi="Times New Roman"/>
          <w:sz w:val="24"/>
          <w:szCs w:val="24"/>
        </w:rPr>
        <w:t>работы</w:t>
      </w:r>
    </w:p>
    <w:p w14:paraId="38B08DC4" w14:textId="77777777" w:rsidR="00990BDE" w:rsidRPr="007419C7" w:rsidRDefault="00990BDE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83B7B2E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CF191E4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6A76AD2B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5DE468D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B4579B3" w14:textId="77777777" w:rsidR="00FB6084" w:rsidRPr="009E1016" w:rsidRDefault="00FB6084" w:rsidP="00FB6084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6A56E1" w:rsidRPr="006459F1" w14:paraId="4CFA55ED" w14:textId="77777777" w:rsidTr="00DE0517">
        <w:tc>
          <w:tcPr>
            <w:tcW w:w="3018" w:type="dxa"/>
          </w:tcPr>
          <w:p w14:paraId="535A7FC6" w14:textId="0FFBA778" w:rsidR="006A56E1" w:rsidRPr="006459F1" w:rsidRDefault="006A56E1" w:rsidP="00FB608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индикатора</w:t>
            </w:r>
          </w:p>
        </w:tc>
        <w:tc>
          <w:tcPr>
            <w:tcW w:w="7579" w:type="dxa"/>
          </w:tcPr>
          <w:p w14:paraId="51E4AE2A" w14:textId="77777777" w:rsidR="006A56E1" w:rsidRPr="006459F1" w:rsidRDefault="006A56E1" w:rsidP="00DE051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6A56E1" w:rsidRPr="006459F1" w14:paraId="31A5B0A6" w14:textId="77777777" w:rsidTr="00DE0517">
        <w:tc>
          <w:tcPr>
            <w:tcW w:w="3018" w:type="dxa"/>
          </w:tcPr>
          <w:p w14:paraId="3ABF48AE" w14:textId="7124AC53" w:rsidR="006A56E1" w:rsidRPr="00B24C1F" w:rsidRDefault="006A56E1" w:rsidP="00DE0517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767FA6">
              <w:rPr>
                <w:rFonts w:ascii="Times New Roman" w:hAnsi="Times New Roman" w:cs="Times New Roman"/>
                <w:i/>
                <w:color w:val="201F35"/>
                <w:sz w:val="20"/>
                <w:szCs w:val="20"/>
                <w:shd w:val="clear" w:color="auto" w:fill="FFFFFF"/>
              </w:rPr>
              <w:t>ОПК-4.8</w:t>
            </w:r>
            <w:proofErr w:type="gramStart"/>
            <w:r w:rsidRPr="00767FA6">
              <w:rPr>
                <w:rFonts w:ascii="Times New Roman" w:hAnsi="Times New Roman" w:cs="Times New Roman"/>
                <w:i/>
                <w:color w:val="201F35"/>
                <w:sz w:val="20"/>
                <w:szCs w:val="20"/>
                <w:shd w:val="clear" w:color="auto" w:fill="FFFFFF"/>
              </w:rPr>
              <w:t>: Оценивает</w:t>
            </w:r>
            <w:proofErr w:type="gramEnd"/>
            <w:r w:rsidRPr="00767FA6">
              <w:rPr>
                <w:rFonts w:ascii="Times New Roman" w:hAnsi="Times New Roman" w:cs="Times New Roman"/>
                <w:i/>
                <w:color w:val="201F35"/>
                <w:sz w:val="20"/>
                <w:szCs w:val="20"/>
                <w:shd w:val="clear" w:color="auto" w:fill="FFFFFF"/>
              </w:rPr>
              <w:t xml:space="preserve"> функциональные возможности механизмов разных видов путем проведения инженерных расчетов типовых деталей машин</w:t>
            </w:r>
          </w:p>
        </w:tc>
        <w:tc>
          <w:tcPr>
            <w:tcW w:w="7579" w:type="dxa"/>
          </w:tcPr>
          <w:p w14:paraId="3850E19C" w14:textId="77777777" w:rsidR="006A56E1" w:rsidRPr="00767FA6" w:rsidRDefault="006A56E1" w:rsidP="00767FA6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767F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− основные элементы и детали машин: соединения деталей машин; передачи; методы расчета передач, подшипников, муфт, пружин, болтов, винтов, сварных соединений и резьбовых соединений; основы конструирования машин;</w:t>
            </w:r>
          </w:p>
          <w:p w14:paraId="11EBFFC2" w14:textId="77777777" w:rsidR="006A56E1" w:rsidRPr="00767FA6" w:rsidRDefault="006A56E1" w:rsidP="00767FA6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767F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− стадии разработки проектной документации;</w:t>
            </w:r>
          </w:p>
          <w:p w14:paraId="4C45ED19" w14:textId="25BF600A" w:rsidR="006A56E1" w:rsidRPr="006459F1" w:rsidRDefault="006A56E1" w:rsidP="00767FA6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767F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− принципы работы отдельных деталей и их взаимодействия в машине;</w:t>
            </w:r>
          </w:p>
        </w:tc>
      </w:tr>
      <w:tr w:rsidR="006B2FB2" w:rsidRPr="006459F1" w14:paraId="62CF8FBE" w14:textId="77777777" w:rsidTr="00DE0517">
        <w:tc>
          <w:tcPr>
            <w:tcW w:w="10597" w:type="dxa"/>
            <w:gridSpan w:val="2"/>
          </w:tcPr>
          <w:p w14:paraId="3C769E9B" w14:textId="77777777" w:rsidR="006B2FB2" w:rsidRDefault="00742951" w:rsidP="00DE051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Тестирование по дисциплине проводится с использованием тестов на бумажном носителе или ресурсов электронной образовательной среды «</w:t>
            </w: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Moodle</w:t>
            </w: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» (режим доступа: </w:t>
            </w:r>
            <w:hyperlink r:id="rId8" w:history="1">
              <w:r w:rsidRPr="00742951">
                <w:rPr>
                  <w:rStyle w:val="a7"/>
                  <w:rFonts w:ascii="Times New Roman" w:eastAsia="Times New Roman" w:hAnsi="Times New Roman"/>
                  <w:bCs/>
                  <w:iCs/>
                  <w:sz w:val="20"/>
                  <w:szCs w:val="20"/>
                </w:rPr>
                <w:t>http://do.samgups.ru/moodle/</w:t>
              </w:r>
            </w:hyperlink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).</w:t>
            </w:r>
          </w:p>
          <w:p w14:paraId="2DAF7308" w14:textId="77777777" w:rsidR="00742951" w:rsidRDefault="00742951" w:rsidP="00DE051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3EDCC1C3" w14:textId="6EF9CE2B" w:rsidR="00742951" w:rsidRPr="00742951" w:rsidRDefault="00742951" w:rsidP="00DE0517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742951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тестовых вопросов:</w:t>
            </w:r>
          </w:p>
          <w:p w14:paraId="52E719A2" w14:textId="7E1A6A65" w:rsidR="00B65E98" w:rsidRPr="00B65E98" w:rsidRDefault="00742951" w:rsidP="00B65E98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33472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5E98">
              <w:t xml:space="preserve"> </w:t>
            </w:r>
            <w:r w:rsidR="00B65E98" w:rsidRPr="00B65E98"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proofErr w:type="gramEnd"/>
            <w:r w:rsidR="00B65E98" w:rsidRPr="00B65E98">
              <w:rPr>
                <w:rFonts w:ascii="Times New Roman" w:hAnsi="Times New Roman" w:cs="Times New Roman"/>
                <w:sz w:val="24"/>
                <w:szCs w:val="24"/>
              </w:rPr>
              <w:t xml:space="preserve"> относиться к эскизному проекту?</w:t>
            </w:r>
          </w:p>
          <w:p w14:paraId="582BA360" w14:textId="77777777" w:rsidR="00B65E98" w:rsidRPr="00B65E98" w:rsidRDefault="00B65E98" w:rsidP="00B65E98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5E98">
              <w:rPr>
                <w:rFonts w:ascii="Times New Roman" w:hAnsi="Times New Roman" w:cs="Times New Roman"/>
                <w:sz w:val="24"/>
                <w:szCs w:val="24"/>
              </w:rPr>
              <w:t>Выберите один или несколько ответов:</w:t>
            </w:r>
          </w:p>
          <w:p w14:paraId="07A5D9D4" w14:textId="5670917C" w:rsidR="00B65E98" w:rsidRPr="00B65E98" w:rsidRDefault="00B65E98" w:rsidP="00B65E98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5E98">
              <w:rPr>
                <w:rFonts w:ascii="Times New Roman" w:hAnsi="Times New Roman" w:cs="Times New Roman"/>
                <w:sz w:val="24"/>
                <w:szCs w:val="24"/>
              </w:rPr>
              <w:t>a.Инструкция</w:t>
            </w:r>
            <w:proofErr w:type="spellEnd"/>
            <w:r w:rsidRPr="00B65E98">
              <w:rPr>
                <w:rFonts w:ascii="Times New Roman" w:hAnsi="Times New Roman" w:cs="Times New Roman"/>
                <w:sz w:val="24"/>
                <w:szCs w:val="24"/>
              </w:rPr>
              <w:t xml:space="preserve"> по эксплуатации изделия</w:t>
            </w:r>
          </w:p>
          <w:p w14:paraId="09CBD498" w14:textId="378A385C" w:rsidR="00B65E98" w:rsidRPr="00B65E98" w:rsidRDefault="00B65E98" w:rsidP="00B65E98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5E98">
              <w:rPr>
                <w:rFonts w:ascii="Times New Roman" w:hAnsi="Times New Roman" w:cs="Times New Roman"/>
                <w:sz w:val="24"/>
                <w:szCs w:val="24"/>
              </w:rPr>
              <w:t>b.Уточнённый</w:t>
            </w:r>
            <w:proofErr w:type="spellEnd"/>
            <w:r w:rsidRPr="00B65E98">
              <w:rPr>
                <w:rFonts w:ascii="Times New Roman" w:hAnsi="Times New Roman" w:cs="Times New Roman"/>
                <w:sz w:val="24"/>
                <w:szCs w:val="24"/>
              </w:rPr>
              <w:t xml:space="preserve"> расчет деталей</w:t>
            </w:r>
          </w:p>
          <w:p w14:paraId="5263683B" w14:textId="4CA0F3FE" w:rsidR="00B65E98" w:rsidRPr="00B65E98" w:rsidRDefault="00B65E98" w:rsidP="00B65E98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5E98">
              <w:rPr>
                <w:rFonts w:ascii="Times New Roman" w:hAnsi="Times New Roman" w:cs="Times New Roman"/>
                <w:sz w:val="24"/>
                <w:szCs w:val="24"/>
              </w:rPr>
              <w:t>c.Пожелания</w:t>
            </w:r>
            <w:proofErr w:type="spellEnd"/>
            <w:r w:rsidRPr="00B65E98">
              <w:rPr>
                <w:rFonts w:ascii="Times New Roman" w:hAnsi="Times New Roman" w:cs="Times New Roman"/>
                <w:sz w:val="24"/>
                <w:szCs w:val="24"/>
              </w:rPr>
              <w:t xml:space="preserve"> заказчика о желательных свойствах изделия</w:t>
            </w:r>
          </w:p>
          <w:p w14:paraId="15ED183E" w14:textId="77777777" w:rsidR="00B65E98" w:rsidRDefault="00B65E98" w:rsidP="00B65E98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65E98">
              <w:rPr>
                <w:rFonts w:ascii="Times New Roman" w:hAnsi="Times New Roman" w:cs="Times New Roman"/>
                <w:sz w:val="24"/>
                <w:szCs w:val="24"/>
              </w:rPr>
              <w:t>d.Макет</w:t>
            </w:r>
            <w:proofErr w:type="spellEnd"/>
            <w:r w:rsidRPr="00B65E98">
              <w:rPr>
                <w:rFonts w:ascii="Times New Roman" w:hAnsi="Times New Roman" w:cs="Times New Roman"/>
                <w:sz w:val="24"/>
                <w:szCs w:val="24"/>
              </w:rPr>
              <w:t xml:space="preserve"> изделия</w:t>
            </w:r>
          </w:p>
          <w:p w14:paraId="63C475D2" w14:textId="55FB4C52" w:rsidR="00B65E98" w:rsidRPr="00B65E98" w:rsidRDefault="00742951" w:rsidP="00B65E98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33472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5E98">
              <w:t xml:space="preserve"> </w:t>
            </w:r>
            <w:r w:rsidR="00B65E98" w:rsidRPr="00B65E98">
              <w:rPr>
                <w:rFonts w:ascii="Times New Roman" w:hAnsi="Times New Roman" w:cs="Times New Roman"/>
                <w:sz w:val="24"/>
                <w:szCs w:val="24"/>
              </w:rPr>
              <w:t>Каким</w:t>
            </w:r>
            <w:proofErr w:type="gramEnd"/>
            <w:r w:rsidR="00B65E98" w:rsidRPr="00B65E98">
              <w:rPr>
                <w:rFonts w:ascii="Times New Roman" w:hAnsi="Times New Roman" w:cs="Times New Roman"/>
                <w:sz w:val="24"/>
                <w:szCs w:val="24"/>
              </w:rPr>
              <w:t xml:space="preserve"> цветом показана зона действия напряжений смятия? </w:t>
            </w:r>
          </w:p>
          <w:p w14:paraId="7EF96228" w14:textId="403794FD" w:rsidR="00B65E98" w:rsidRPr="00B65E98" w:rsidRDefault="00B65E98" w:rsidP="00B65E98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5E98">
              <w:rPr>
                <w:rFonts w:ascii="Times New Roman" w:hAnsi="Times New Roman" w:cs="Times New Roman"/>
                <w:sz w:val="24"/>
                <w:szCs w:val="24"/>
              </w:rPr>
              <w:t>Выберите один ответ:</w:t>
            </w:r>
          </w:p>
          <w:p w14:paraId="77A350D9" w14:textId="2262BC88" w:rsidR="00B65E98" w:rsidRPr="00B65E98" w:rsidRDefault="00B65E98" w:rsidP="00B65E98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5E98">
              <w:rPr>
                <w:rFonts w:ascii="Times New Roman" w:hAnsi="Times New Roman" w:cs="Times New Roman"/>
                <w:sz w:val="24"/>
                <w:szCs w:val="24"/>
              </w:rPr>
              <w:t>1.Красным</w:t>
            </w:r>
          </w:p>
          <w:p w14:paraId="4EC5839E" w14:textId="40E76F7E" w:rsidR="00B65E98" w:rsidRPr="00B65E98" w:rsidRDefault="00B65E98" w:rsidP="00B65E98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5E98">
              <w:rPr>
                <w:rFonts w:ascii="Times New Roman" w:hAnsi="Times New Roman" w:cs="Times New Roman"/>
                <w:sz w:val="24"/>
                <w:szCs w:val="24"/>
              </w:rPr>
              <w:t>2.Синим</w:t>
            </w:r>
          </w:p>
          <w:p w14:paraId="29B62759" w14:textId="09AD168F" w:rsidR="00B65E98" w:rsidRPr="00B65E98" w:rsidRDefault="00B65E98" w:rsidP="00B65E98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5E98">
              <w:rPr>
                <w:rFonts w:ascii="Times New Roman" w:hAnsi="Times New Roman" w:cs="Times New Roman"/>
                <w:sz w:val="24"/>
                <w:szCs w:val="24"/>
              </w:rPr>
              <w:t>3.Зелёным</w:t>
            </w:r>
          </w:p>
          <w:p w14:paraId="4CC7E2D2" w14:textId="504720FF" w:rsidR="00742951" w:rsidRDefault="00B65E98" w:rsidP="00B65E98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5E98">
              <w:rPr>
                <w:rFonts w:ascii="Times New Roman" w:hAnsi="Times New Roman" w:cs="Times New Roman"/>
                <w:sz w:val="24"/>
                <w:szCs w:val="24"/>
              </w:rPr>
              <w:t>4.Жёлтым</w:t>
            </w:r>
            <w:r w:rsidR="007429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BC6F308" w14:textId="1DBE468C" w:rsidR="00E11E8E" w:rsidRPr="00E11E8E" w:rsidRDefault="00742951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33472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1E8E">
              <w:t xml:space="preserve"> </w:t>
            </w:r>
            <w:r w:rsidR="00E11E8E" w:rsidRPr="00E11E8E">
              <w:rPr>
                <w:rFonts w:ascii="Times New Roman" w:hAnsi="Times New Roman" w:cs="Times New Roman"/>
                <w:sz w:val="24"/>
                <w:szCs w:val="24"/>
              </w:rPr>
              <w:t>Какие</w:t>
            </w:r>
            <w:proofErr w:type="gramEnd"/>
            <w:r w:rsidR="00E11E8E" w:rsidRPr="00E11E8E">
              <w:rPr>
                <w:rFonts w:ascii="Times New Roman" w:hAnsi="Times New Roman" w:cs="Times New Roman"/>
                <w:sz w:val="24"/>
                <w:szCs w:val="24"/>
              </w:rPr>
              <w:t xml:space="preserve"> напряжения возникают в данном соединении</w:t>
            </w:r>
          </w:p>
          <w:p w14:paraId="6C4D5E62" w14:textId="77777777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Выберите один ответ:</w:t>
            </w:r>
          </w:p>
          <w:p w14:paraId="53254749" w14:textId="27A527D7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a.Нормальные</w:t>
            </w:r>
            <w:proofErr w:type="spellEnd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 xml:space="preserve"> напряжения</w:t>
            </w:r>
          </w:p>
          <w:p w14:paraId="716BD025" w14:textId="05F61D11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b.Касательные</w:t>
            </w:r>
            <w:proofErr w:type="spellEnd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 xml:space="preserve"> напряжения</w:t>
            </w:r>
          </w:p>
          <w:p w14:paraId="70095547" w14:textId="4DC5C89D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c.Нормальные</w:t>
            </w:r>
            <w:proofErr w:type="spellEnd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 xml:space="preserve"> и касательные напряжения</w:t>
            </w:r>
          </w:p>
          <w:p w14:paraId="53CA06D3" w14:textId="77777777" w:rsid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d.Это</w:t>
            </w:r>
            <w:proofErr w:type="spellEnd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 xml:space="preserve"> соединение не напряжено</w:t>
            </w:r>
          </w:p>
          <w:p w14:paraId="44987CA0" w14:textId="2F69A76C" w:rsidR="00E11E8E" w:rsidRPr="00E11E8E" w:rsidRDefault="00742951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33472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1E8E">
              <w:t xml:space="preserve"> </w:t>
            </w:r>
            <w:r w:rsidR="00E11E8E" w:rsidRPr="00E11E8E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="00E11E8E" w:rsidRPr="00E11E8E">
              <w:rPr>
                <w:rFonts w:ascii="Times New Roman" w:hAnsi="Times New Roman" w:cs="Times New Roman"/>
                <w:sz w:val="24"/>
                <w:szCs w:val="24"/>
              </w:rPr>
              <w:t xml:space="preserve"> какого условия прочности нужно найти внутренний диаметр болта, если он нагружен как показано на рисунке и вставлен в отверстие без зазора?</w:t>
            </w:r>
          </w:p>
          <w:p w14:paraId="6CF31EB4" w14:textId="77777777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Выберите один ответ:</w:t>
            </w:r>
          </w:p>
          <w:p w14:paraId="5FAD4F14" w14:textId="0348A7A4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a.Условие</w:t>
            </w:r>
            <w:proofErr w:type="spellEnd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 xml:space="preserve"> прочности на растяжение</w:t>
            </w:r>
          </w:p>
          <w:p w14:paraId="43577974" w14:textId="1553E40C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b.Условие</w:t>
            </w:r>
            <w:proofErr w:type="spellEnd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 xml:space="preserve"> прочности на кручение</w:t>
            </w:r>
          </w:p>
          <w:p w14:paraId="37CCB37D" w14:textId="4E604CF2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c.Условие</w:t>
            </w:r>
            <w:proofErr w:type="spellEnd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 xml:space="preserve"> прочности на изгиб</w:t>
            </w:r>
          </w:p>
          <w:p w14:paraId="4FF4388F" w14:textId="77777777" w:rsid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d.Условие</w:t>
            </w:r>
            <w:proofErr w:type="spellEnd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 xml:space="preserve"> прочности на срез</w:t>
            </w:r>
          </w:p>
          <w:p w14:paraId="6E1EC7E2" w14:textId="58BFD19B" w:rsidR="00E11E8E" w:rsidRPr="00E11E8E" w:rsidRDefault="00742951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33472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1E8E">
              <w:t xml:space="preserve"> </w:t>
            </w:r>
            <w:r w:rsidR="00E11E8E" w:rsidRPr="00E11E8E"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proofErr w:type="gramEnd"/>
            <w:r w:rsidR="00E11E8E" w:rsidRPr="00E11E8E">
              <w:rPr>
                <w:rFonts w:ascii="Times New Roman" w:hAnsi="Times New Roman" w:cs="Times New Roman"/>
                <w:sz w:val="24"/>
                <w:szCs w:val="24"/>
              </w:rPr>
              <w:t xml:space="preserve"> изображено на рисунке?</w:t>
            </w:r>
          </w:p>
          <w:p w14:paraId="3CD94361" w14:textId="77777777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Выберите один ответ:</w:t>
            </w:r>
          </w:p>
          <w:p w14:paraId="25EAB34B" w14:textId="51D902F2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a.Шлицевое</w:t>
            </w:r>
            <w:proofErr w:type="spellEnd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 xml:space="preserve"> соединение</w:t>
            </w:r>
          </w:p>
          <w:p w14:paraId="2EFE2CF6" w14:textId="0D52DD60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b.Резьбовое</w:t>
            </w:r>
            <w:proofErr w:type="spellEnd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 xml:space="preserve"> соединение</w:t>
            </w:r>
          </w:p>
          <w:p w14:paraId="59248C22" w14:textId="3F036F16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c.Шпоночное</w:t>
            </w:r>
            <w:proofErr w:type="spellEnd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 xml:space="preserve"> соединение</w:t>
            </w:r>
          </w:p>
          <w:p w14:paraId="378432F1" w14:textId="77777777" w:rsid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d.Штифтовое</w:t>
            </w:r>
            <w:proofErr w:type="spellEnd"/>
            <w:r w:rsidRPr="00E11E8E">
              <w:rPr>
                <w:rFonts w:ascii="Times New Roman" w:hAnsi="Times New Roman" w:cs="Times New Roman"/>
                <w:sz w:val="24"/>
                <w:szCs w:val="24"/>
              </w:rPr>
              <w:t xml:space="preserve"> соединение</w:t>
            </w:r>
          </w:p>
          <w:p w14:paraId="62175B50" w14:textId="6C8F4DD1" w:rsidR="00E11E8E" w:rsidRPr="00E11E8E" w:rsidRDefault="00742951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334726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11E8E">
              <w:t xml:space="preserve"> </w:t>
            </w:r>
            <w:r w:rsidR="00E11E8E" w:rsidRPr="00E11E8E">
              <w:rPr>
                <w:rFonts w:ascii="Times New Roman" w:hAnsi="Times New Roman" w:cs="Times New Roman"/>
                <w:sz w:val="24"/>
                <w:szCs w:val="24"/>
              </w:rPr>
              <w:t>Каким</w:t>
            </w:r>
            <w:proofErr w:type="gramEnd"/>
            <w:r w:rsidR="00E11E8E" w:rsidRPr="00E11E8E">
              <w:rPr>
                <w:rFonts w:ascii="Times New Roman" w:hAnsi="Times New Roman" w:cs="Times New Roman"/>
                <w:sz w:val="24"/>
                <w:szCs w:val="24"/>
              </w:rPr>
              <w:t xml:space="preserve"> цветом показан участок ремня, где действуют напряжения растяжения?</w:t>
            </w:r>
          </w:p>
          <w:p w14:paraId="625D0D7F" w14:textId="77777777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E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Выберите один ответ:</w:t>
            </w:r>
          </w:p>
          <w:p w14:paraId="4A37416E" w14:textId="50A94DC0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1.Красным</w:t>
            </w:r>
          </w:p>
          <w:p w14:paraId="717E8871" w14:textId="0A189E4A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2.Синим</w:t>
            </w:r>
          </w:p>
          <w:p w14:paraId="3B7C3BD5" w14:textId="6D7D20B2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3.Жёлтым</w:t>
            </w:r>
          </w:p>
          <w:p w14:paraId="28103665" w14:textId="77777777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171693" w14:textId="745C461F" w:rsidR="00E11E8E" w:rsidRP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4.Зелёным</w:t>
            </w:r>
          </w:p>
          <w:p w14:paraId="08F3FE45" w14:textId="41F072F7" w:rsidR="00742951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1E8E">
              <w:rPr>
                <w:rFonts w:ascii="Times New Roman" w:hAnsi="Times New Roman" w:cs="Times New Roman"/>
                <w:sz w:val="24"/>
                <w:szCs w:val="24"/>
              </w:rPr>
              <w:t>5.Весь ремень</w:t>
            </w:r>
          </w:p>
          <w:p w14:paraId="40774373" w14:textId="77777777" w:rsidR="00E11E8E" w:rsidRDefault="00E11E8E" w:rsidP="00E11E8E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6E4D53" w14:textId="77777777" w:rsidR="00742951" w:rsidRPr="00742951" w:rsidRDefault="00742951" w:rsidP="00742951">
            <w:pPr>
              <w:shd w:val="clear" w:color="auto" w:fill="FFFFFF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2951">
              <w:rPr>
                <w:rFonts w:ascii="Times New Roman" w:hAnsi="Times New Roman" w:cs="Times New Roman"/>
                <w:b/>
                <w:sz w:val="24"/>
                <w:szCs w:val="24"/>
              </w:rPr>
              <w:t>Вопросы для подготовки к экзамену</w:t>
            </w:r>
          </w:p>
          <w:p w14:paraId="5FB1A2CA" w14:textId="161FFB14" w:rsidR="00E11E8E" w:rsidRPr="00E11E8E" w:rsidRDefault="00767FA6" w:rsidP="00E11E8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 w:rsidR="00E11E8E" w:rsidRP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1. Классификация деталей машин. </w:t>
            </w:r>
          </w:p>
          <w:p w14:paraId="08A7AC23" w14:textId="05E1DA1F" w:rsidR="00E11E8E" w:rsidRPr="00E11E8E" w:rsidRDefault="00767FA6" w:rsidP="00E11E8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="00E11E8E" w:rsidRP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 w:rsid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="00E11E8E" w:rsidRP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Критерии оценки качества деталей машин. Понятия: «прочность», «жесткость». </w:t>
            </w:r>
          </w:p>
          <w:p w14:paraId="0471DC1D" w14:textId="041FF99B" w:rsidR="00E11E8E" w:rsidRPr="00E11E8E" w:rsidRDefault="00767FA6" w:rsidP="00E11E8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 w:rsidR="00E11E8E" w:rsidRP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3. Критерии оценки качества деталей машин. Понятия: «износостойкость», «</w:t>
            </w:r>
            <w:proofErr w:type="spellStart"/>
            <w:r w:rsidR="00E11E8E" w:rsidRP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виброустойчивость</w:t>
            </w:r>
            <w:proofErr w:type="spellEnd"/>
            <w:r w:rsidR="00E11E8E" w:rsidRP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». </w:t>
            </w:r>
          </w:p>
          <w:p w14:paraId="29F7CFD5" w14:textId="6B4CEB14" w:rsidR="00E11E8E" w:rsidRPr="00E11E8E" w:rsidRDefault="00767FA6" w:rsidP="00E11E8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 w:rsidR="00E11E8E" w:rsidRP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4. Понятие о надежности машин. Критерии работоспособности машин: понятия: «безотказность», «долговечность». </w:t>
            </w:r>
          </w:p>
          <w:p w14:paraId="73A5BFEF" w14:textId="29B540EB" w:rsidR="00E11E8E" w:rsidRPr="00E11E8E" w:rsidRDefault="00767FA6" w:rsidP="00E11E8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 w:rsidR="00E11E8E" w:rsidRP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5. Понятие о надежности машин. Критерии работоспособности машин: понятия: «ремонтопригодность», «сохраняемость</w:t>
            </w:r>
            <w:proofErr w:type="gramStart"/>
            <w:r w:rsidR="00E11E8E" w:rsidRP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»..</w:t>
            </w:r>
            <w:proofErr w:type="gramEnd"/>
            <w:r w:rsidR="00E11E8E" w:rsidRP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</w:p>
          <w:p w14:paraId="38C11F0C" w14:textId="6D1947DE" w:rsidR="00E11E8E" w:rsidRPr="00E11E8E" w:rsidRDefault="00767FA6" w:rsidP="00E11E8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 w:rsidR="00E11E8E" w:rsidRP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6. Основные этапы проектирования машин. </w:t>
            </w:r>
          </w:p>
          <w:p w14:paraId="60279FDA" w14:textId="2100C662" w:rsidR="00E11E8E" w:rsidRPr="00E11E8E" w:rsidRDefault="00767FA6" w:rsidP="00E11E8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 w:rsidR="00E11E8E" w:rsidRP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7. Основные этапы проектирования машин. Содержание этапов «разработка технического задания и технического предложения». </w:t>
            </w:r>
          </w:p>
          <w:p w14:paraId="21BF5A4C" w14:textId="3AB7BB5A" w:rsidR="00E11E8E" w:rsidRPr="00E11E8E" w:rsidRDefault="00767FA6" w:rsidP="00E11E8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 w:rsidR="00E11E8E" w:rsidRP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8. Основные этапы проектирования машин. Содержание этапов «разработка эскизного и технического проектов». </w:t>
            </w:r>
          </w:p>
          <w:p w14:paraId="253E51A9" w14:textId="1FDBB50C" w:rsidR="006B2FB2" w:rsidRPr="002103AC" w:rsidRDefault="00767FA6" w:rsidP="00E11E8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2</w:t>
            </w:r>
            <w:r w:rsid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.</w:t>
            </w:r>
            <w:r w:rsidR="00E11E8E" w:rsidRPr="00E11E8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9. Основные этапы проектирования машин. Содержание этапа «разработка рабочего проекта». </w:t>
            </w:r>
          </w:p>
        </w:tc>
      </w:tr>
    </w:tbl>
    <w:p w14:paraId="656C5D5E" w14:textId="77777777" w:rsidR="00995B55" w:rsidRPr="00C86664" w:rsidRDefault="00995B55" w:rsidP="00995B55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sz w:val="28"/>
          <w:szCs w:val="28"/>
        </w:rPr>
      </w:pPr>
    </w:p>
    <w:p w14:paraId="0946C940" w14:textId="77777777" w:rsidR="00995B55" w:rsidRPr="00C86664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8"/>
          <w:szCs w:val="28"/>
        </w:rPr>
      </w:pPr>
    </w:p>
    <w:p w14:paraId="7BA35784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46156CB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54B7CB1" w14:textId="77777777" w:rsidR="00386731" w:rsidRPr="006A56E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  <w:lang w:val="en-US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6A56E1" w:rsidRPr="006459F1" w14:paraId="1CA92AE1" w14:textId="77777777" w:rsidTr="00E17522">
        <w:tc>
          <w:tcPr>
            <w:tcW w:w="2910" w:type="dxa"/>
          </w:tcPr>
          <w:p w14:paraId="1BFB6F11" w14:textId="2DFD1F8D" w:rsidR="006A56E1" w:rsidRPr="006459F1" w:rsidRDefault="006A56E1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индикатора</w:t>
            </w:r>
          </w:p>
        </w:tc>
        <w:tc>
          <w:tcPr>
            <w:tcW w:w="7722" w:type="dxa"/>
          </w:tcPr>
          <w:p w14:paraId="17E08DB6" w14:textId="77777777" w:rsidR="006A56E1" w:rsidRPr="006459F1" w:rsidRDefault="006A56E1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6A56E1" w:rsidRPr="006459F1" w14:paraId="4E1B1DC9" w14:textId="77777777" w:rsidTr="00E17522">
        <w:tc>
          <w:tcPr>
            <w:tcW w:w="2910" w:type="dxa"/>
          </w:tcPr>
          <w:p w14:paraId="20DEB037" w14:textId="1EA89938" w:rsidR="006A56E1" w:rsidRPr="00B24C1F" w:rsidRDefault="006A56E1" w:rsidP="008B434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767FA6">
              <w:rPr>
                <w:rFonts w:ascii="Times New Roman" w:hAnsi="Times New Roman" w:cs="Times New Roman"/>
                <w:i/>
                <w:color w:val="201F35"/>
                <w:sz w:val="20"/>
                <w:szCs w:val="20"/>
                <w:shd w:val="clear" w:color="auto" w:fill="FFFFFF"/>
              </w:rPr>
              <w:t>ОПК-4.8</w:t>
            </w:r>
            <w:proofErr w:type="gramStart"/>
            <w:r w:rsidRPr="00767FA6">
              <w:rPr>
                <w:rFonts w:ascii="Times New Roman" w:hAnsi="Times New Roman" w:cs="Times New Roman"/>
                <w:i/>
                <w:color w:val="201F35"/>
                <w:sz w:val="20"/>
                <w:szCs w:val="20"/>
                <w:shd w:val="clear" w:color="auto" w:fill="FFFFFF"/>
              </w:rPr>
              <w:t>: Оценивает</w:t>
            </w:r>
            <w:proofErr w:type="gramEnd"/>
            <w:r w:rsidRPr="00767FA6">
              <w:rPr>
                <w:rFonts w:ascii="Times New Roman" w:hAnsi="Times New Roman" w:cs="Times New Roman"/>
                <w:i/>
                <w:color w:val="201F35"/>
                <w:sz w:val="20"/>
                <w:szCs w:val="20"/>
                <w:shd w:val="clear" w:color="auto" w:fill="FFFFFF"/>
              </w:rPr>
              <w:t xml:space="preserve"> функциональные возможности механизмов разных видов путем проведения инженерных расчетов типовых деталей машин</w:t>
            </w:r>
          </w:p>
        </w:tc>
        <w:tc>
          <w:tcPr>
            <w:tcW w:w="7722" w:type="dxa"/>
          </w:tcPr>
          <w:p w14:paraId="20E935B2" w14:textId="77777777" w:rsidR="006A56E1" w:rsidRPr="00767FA6" w:rsidRDefault="006A56E1" w:rsidP="00767FA6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B65E9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767F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− выполнять расчеты типовых элементов технологических машин и подвижного состава на прочность, жесткость и устойчивость при простых видах </w:t>
            </w:r>
            <w:proofErr w:type="gramStart"/>
            <w:r w:rsidRPr="00767F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деформации  (</w:t>
            </w:r>
            <w:proofErr w:type="gramEnd"/>
            <w:r w:rsidRPr="00767F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по методам допускаемых напряжений);</w:t>
            </w:r>
          </w:p>
          <w:p w14:paraId="2DBDB393" w14:textId="77777777" w:rsidR="006A56E1" w:rsidRPr="00767FA6" w:rsidRDefault="006A56E1" w:rsidP="00767FA6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767F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− применять типовые методы расчета передач, подшипников, муфт, пружин, болтов, винтов, сварных и резьбовых соединений для расчета деталей подвижного состава;</w:t>
            </w:r>
          </w:p>
          <w:p w14:paraId="1495B3B0" w14:textId="619EEAF0" w:rsidR="006A56E1" w:rsidRDefault="006A56E1" w:rsidP="00767FA6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67F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− разрабатывать </w:t>
            </w:r>
            <w:proofErr w:type="gramStart"/>
            <w:r w:rsidRPr="00767F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конструкторскую  документацию</w:t>
            </w:r>
            <w:proofErr w:type="gramEnd"/>
            <w:r w:rsidRPr="00767FA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.</w:t>
            </w:r>
          </w:p>
        </w:tc>
      </w:tr>
      <w:tr w:rsidR="002103AC" w:rsidRPr="006459F1" w14:paraId="41DFCB20" w14:textId="77777777" w:rsidTr="00E17522">
        <w:trPr>
          <w:trHeight w:val="743"/>
        </w:trPr>
        <w:tc>
          <w:tcPr>
            <w:tcW w:w="10632" w:type="dxa"/>
            <w:gridSpan w:val="2"/>
          </w:tcPr>
          <w:p w14:paraId="0152805D" w14:textId="006732D9" w:rsidR="002103AC" w:rsidRDefault="00C86664" w:rsidP="008B4342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C8666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</w:t>
            </w:r>
            <w:r w:rsidR="00E465BC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а</w:t>
            </w:r>
            <w:r w:rsidRPr="00C8666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дания </w:t>
            </w:r>
          </w:p>
          <w:p w14:paraId="5513292E" w14:textId="5E01EEA6" w:rsidR="00C86664" w:rsidRPr="00C86664" w:rsidRDefault="00767FA6" w:rsidP="00C8666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3</w:t>
            </w:r>
            <w:r w:rsidR="00DE05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  <w:r w:rsidR="00C86664" w:rsidRP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1. </w:t>
            </w:r>
            <w:r w:rsid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Рассчитать болтовое соединение.</w:t>
            </w:r>
          </w:p>
          <w:p w14:paraId="5B1FA8CB" w14:textId="60888282" w:rsidR="00C86664" w:rsidRPr="00C86664" w:rsidRDefault="00767FA6" w:rsidP="00C8666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3</w:t>
            </w:r>
            <w:r w:rsidR="00DE05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  <w:r w:rsidR="00C86664" w:rsidRP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2. </w:t>
            </w:r>
            <w:r w:rsid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Рассчитать сварное соединение</w:t>
            </w:r>
            <w:r w:rsidR="00C86664" w:rsidRP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</w:p>
          <w:p w14:paraId="689B6C4E" w14:textId="549CC4F3" w:rsidR="00C86664" w:rsidRPr="00C86664" w:rsidRDefault="00767FA6" w:rsidP="00C8666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3</w:t>
            </w:r>
            <w:r w:rsidR="00DE05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  <w:r w:rsidR="00C86664" w:rsidRP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3. </w:t>
            </w:r>
            <w:r w:rsid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Рассчитать паянное соединение</w:t>
            </w:r>
          </w:p>
          <w:p w14:paraId="2D96D024" w14:textId="34742196" w:rsidR="00C86664" w:rsidRPr="00C86664" w:rsidRDefault="00767FA6" w:rsidP="00C8666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3</w:t>
            </w:r>
            <w:r w:rsidR="00DE05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  <w:r w:rsidR="00C86664" w:rsidRP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4. </w:t>
            </w:r>
            <w:r w:rsid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Подобрать привод</w:t>
            </w:r>
            <w:r w:rsid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</w:p>
          <w:p w14:paraId="0DBBCCD3" w14:textId="4105EF23" w:rsidR="00C86664" w:rsidRPr="00C86664" w:rsidRDefault="00767FA6" w:rsidP="00C8666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3</w:t>
            </w:r>
            <w:r w:rsidR="00DE05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  <w:r w:rsidR="00C86664" w:rsidRP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5. </w:t>
            </w:r>
            <w:r w:rsid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Подобрать </w:t>
            </w:r>
            <w:r w:rsid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двигатель</w:t>
            </w:r>
          </w:p>
          <w:p w14:paraId="78AD62A9" w14:textId="5E834DB9" w:rsidR="00C86664" w:rsidRDefault="00767FA6" w:rsidP="00C8666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3</w:t>
            </w:r>
            <w:r w:rsidR="00DE05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  <w:r w:rsidR="00C86664" w:rsidRP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6. </w:t>
            </w:r>
            <w:r w:rsid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Подобрать </w:t>
            </w:r>
            <w:r w:rsid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диметр болта. </w:t>
            </w:r>
          </w:p>
          <w:p w14:paraId="2EAEED73" w14:textId="77777777" w:rsidR="00D43EED" w:rsidRDefault="00D43EED" w:rsidP="00C8666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07D81897" w14:textId="55278816" w:rsidR="00D43EED" w:rsidRDefault="00D43EED" w:rsidP="00D43EED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C8666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а</w:t>
            </w:r>
            <w:r w:rsidRPr="00C8666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дания </w:t>
            </w:r>
            <w:r w:rsidR="00585E2A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к экзамену</w:t>
            </w:r>
          </w:p>
          <w:p w14:paraId="091517A3" w14:textId="7E3930D1" w:rsidR="00F95066" w:rsidRDefault="00767FA6" w:rsidP="00C8666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4</w:t>
            </w:r>
            <w:r w:rsidR="00DE05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  <w:r w:rsid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1</w:t>
            </w:r>
            <w:r w:rsidR="00C86664" w:rsidRP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.  </w:t>
            </w:r>
            <w:r w:rsid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="00F95066">
              <w:t xml:space="preserve"> </w:t>
            </w:r>
            <w:r w:rsidR="00F95066"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Определить диаметр болтов, соединяющих косынку </w:t>
            </w:r>
          </w:p>
          <w:p w14:paraId="52003113" w14:textId="2FE8122B" w:rsidR="00C86664" w:rsidRPr="00C86664" w:rsidRDefault="00767FA6" w:rsidP="00C8666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4</w:t>
            </w:r>
            <w:r w:rsidR="00DE05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  <w:r w:rsid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2</w:t>
            </w:r>
            <w:r w:rsidR="00C86664" w:rsidRP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. </w:t>
            </w:r>
            <w:r w:rsid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="00F95066">
              <w:t xml:space="preserve"> </w:t>
            </w:r>
            <w:r w:rsidR="00F95066"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Рассчитать винт, гайку, а также размеры рукоятки ручного пресса</w:t>
            </w:r>
          </w:p>
          <w:p w14:paraId="5660918E" w14:textId="2F9797F8" w:rsidR="00F95066" w:rsidRDefault="00767FA6" w:rsidP="00C8666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4</w:t>
            </w:r>
            <w:r w:rsidR="00DE05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  <w:r w:rsid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3</w:t>
            </w:r>
            <w:r w:rsidR="00C86664" w:rsidRP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. </w:t>
            </w:r>
            <w:r w:rsid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="00F95066">
              <w:t xml:space="preserve"> </w:t>
            </w:r>
            <w:r w:rsidR="00F95066"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Выбрать самостоятельно номер профиля двутавровой балки по ГОСТ 8239-72 и рассчитать сварное соединение двутавровой балки </w:t>
            </w:r>
          </w:p>
          <w:p w14:paraId="099B7170" w14:textId="5A87C5E9" w:rsidR="00F95066" w:rsidRDefault="00767FA6" w:rsidP="00C8666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4</w:t>
            </w:r>
            <w:r w:rsidR="00DE0517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</w:t>
            </w:r>
            <w:r w:rsid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4</w:t>
            </w:r>
            <w:r w:rsidR="00C86664" w:rsidRP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. </w:t>
            </w:r>
            <w:r w:rsidR="00C86664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="00F95066">
              <w:t xml:space="preserve"> </w:t>
            </w:r>
            <w:r w:rsidR="00F95066"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Рассчитать передачу хлопчатобумажным ремнём к станку и подобрать электродвигатель </w:t>
            </w:r>
          </w:p>
          <w:p w14:paraId="7A3C93FA" w14:textId="5DB09252" w:rsidR="00F95066" w:rsidRPr="00F95066" w:rsidRDefault="00767FA6" w:rsidP="00F9506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4</w:t>
            </w:r>
            <w:r w:rsid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.5</w:t>
            </w:r>
            <w:r w:rsidR="00F95066"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Название транспортирующих машин. Примеры конструкций.</w:t>
            </w:r>
          </w:p>
          <w:p w14:paraId="58B06319" w14:textId="42BA00AD" w:rsidR="00F95066" w:rsidRPr="00F95066" w:rsidRDefault="00767FA6" w:rsidP="00F9506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4</w:t>
            </w:r>
            <w:r w:rsid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.6</w:t>
            </w:r>
            <w:r w:rsidR="00F95066"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Назовите характеристики приводов: крестообразного шлица и внутреннего звездообразного. Дайте оценки их характеристикам по 10 - балльной системе?</w:t>
            </w:r>
          </w:p>
          <w:p w14:paraId="220B2EF7" w14:textId="6DD694B0" w:rsidR="00F95066" w:rsidRPr="00F95066" w:rsidRDefault="00F95066" w:rsidP="00F95066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="00767FA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.7</w:t>
            </w: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Напишите формулы основных параметров простейшей механической передачи?</w:t>
            </w:r>
          </w:p>
          <w:p w14:paraId="7DD01B0F" w14:textId="627E6BEE" w:rsidR="00C86664" w:rsidRDefault="00F95066" w:rsidP="00C8666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 w:rsidR="00767FA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.8</w:t>
            </w: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Написать общую формулу для определения крутящего момента на валу привода.</w:t>
            </w:r>
          </w:p>
          <w:p w14:paraId="33AAFE05" w14:textId="77777777" w:rsidR="00C86664" w:rsidRPr="00C86664" w:rsidRDefault="00C86664" w:rsidP="00C86664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6A56E1" w:rsidRPr="006459F1" w14:paraId="6BEFFBE6" w14:textId="77777777" w:rsidTr="008B4342">
        <w:trPr>
          <w:trHeight w:val="478"/>
        </w:trPr>
        <w:tc>
          <w:tcPr>
            <w:tcW w:w="2910" w:type="dxa"/>
          </w:tcPr>
          <w:p w14:paraId="41806523" w14:textId="0598D4D9" w:rsidR="006A56E1" w:rsidRPr="00B24C1F" w:rsidRDefault="006A56E1" w:rsidP="006A56E1">
            <w:pPr>
              <w:jc w:val="center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индикатора</w:t>
            </w:r>
          </w:p>
        </w:tc>
        <w:tc>
          <w:tcPr>
            <w:tcW w:w="7722" w:type="dxa"/>
          </w:tcPr>
          <w:p w14:paraId="36120253" w14:textId="189A3A61" w:rsidR="006A56E1" w:rsidRDefault="006A56E1" w:rsidP="006A56E1">
            <w:pPr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6A56E1" w:rsidRPr="006459F1" w14:paraId="4D476F70" w14:textId="77777777" w:rsidTr="008B4342">
        <w:trPr>
          <w:trHeight w:val="478"/>
        </w:trPr>
        <w:tc>
          <w:tcPr>
            <w:tcW w:w="2910" w:type="dxa"/>
          </w:tcPr>
          <w:p w14:paraId="78F46899" w14:textId="512F536D" w:rsidR="006A56E1" w:rsidRPr="00767FA6" w:rsidRDefault="006A56E1" w:rsidP="006A56E1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67FA6">
              <w:rPr>
                <w:rFonts w:ascii="Times New Roman" w:hAnsi="Times New Roman" w:cs="Times New Roman"/>
                <w:i/>
                <w:color w:val="201F35"/>
                <w:sz w:val="20"/>
                <w:szCs w:val="20"/>
                <w:shd w:val="clear" w:color="auto" w:fill="FFFFFF"/>
              </w:rPr>
              <w:t>ОПК-4.8</w:t>
            </w:r>
            <w:proofErr w:type="gramStart"/>
            <w:r w:rsidRPr="00767FA6">
              <w:rPr>
                <w:rFonts w:ascii="Times New Roman" w:hAnsi="Times New Roman" w:cs="Times New Roman"/>
                <w:i/>
                <w:color w:val="201F35"/>
                <w:sz w:val="20"/>
                <w:szCs w:val="20"/>
                <w:shd w:val="clear" w:color="auto" w:fill="FFFFFF"/>
              </w:rPr>
              <w:t>: Оценивает</w:t>
            </w:r>
            <w:proofErr w:type="gramEnd"/>
            <w:r w:rsidRPr="00767FA6">
              <w:rPr>
                <w:rFonts w:ascii="Times New Roman" w:hAnsi="Times New Roman" w:cs="Times New Roman"/>
                <w:i/>
                <w:color w:val="201F35"/>
                <w:sz w:val="20"/>
                <w:szCs w:val="20"/>
                <w:shd w:val="clear" w:color="auto" w:fill="FFFFFF"/>
              </w:rPr>
              <w:t xml:space="preserve"> функциональные возможности механизмов разных видов путем проведения инженерных расчетов типовых деталей машин</w:t>
            </w:r>
          </w:p>
        </w:tc>
        <w:tc>
          <w:tcPr>
            <w:tcW w:w="7722" w:type="dxa"/>
          </w:tcPr>
          <w:p w14:paraId="6D5CE3F7" w14:textId="77777777" w:rsidR="006A56E1" w:rsidRPr="00767FA6" w:rsidRDefault="006A56E1" w:rsidP="006A56E1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767FA6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− навыками разработки </w:t>
            </w:r>
            <w:proofErr w:type="gramStart"/>
            <w:r w:rsidRPr="00767FA6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конструкторской  документации</w:t>
            </w:r>
            <w:proofErr w:type="gramEnd"/>
            <w:r w:rsidRPr="00767FA6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.</w:t>
            </w:r>
          </w:p>
          <w:p w14:paraId="1FA26235" w14:textId="77777777" w:rsidR="006A56E1" w:rsidRPr="00767FA6" w:rsidRDefault="006A56E1" w:rsidP="006A56E1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767FA6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− основами расчета и проектирования элементов и устройств различных физических принципов действия;</w:t>
            </w:r>
          </w:p>
          <w:p w14:paraId="339E5F40" w14:textId="77777777" w:rsidR="006A56E1" w:rsidRPr="00767FA6" w:rsidRDefault="006A56E1" w:rsidP="006A56E1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767FA6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− основами прочностных расчетов узлов и деталей подвижного состава, в том числе с применением современных компьютерных технологий;</w:t>
            </w:r>
          </w:p>
          <w:p w14:paraId="535DB722" w14:textId="5DB8E57A" w:rsidR="006A56E1" w:rsidRPr="002103AC" w:rsidRDefault="006A56E1" w:rsidP="006A56E1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67FA6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− технологиями разработки конструкторской документации, эскизных, технических и рабочих проектов элементов подвижного состава и машин с использованием компьютерных технологий;</w:t>
            </w:r>
          </w:p>
        </w:tc>
      </w:tr>
      <w:tr w:rsidR="006A56E1" w:rsidRPr="006459F1" w14:paraId="373D25EF" w14:textId="77777777" w:rsidTr="00DE0517">
        <w:trPr>
          <w:trHeight w:val="743"/>
        </w:trPr>
        <w:tc>
          <w:tcPr>
            <w:tcW w:w="10632" w:type="dxa"/>
            <w:gridSpan w:val="2"/>
          </w:tcPr>
          <w:p w14:paraId="709F86E9" w14:textId="12165F9D" w:rsidR="006A56E1" w:rsidRDefault="006A56E1" w:rsidP="006A56E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C8666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lastRenderedPageBreak/>
              <w:t>З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а</w:t>
            </w:r>
            <w:r w:rsidRPr="00C8666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дания </w:t>
            </w:r>
          </w:p>
          <w:p w14:paraId="49B278CF" w14:textId="326B4649" w:rsidR="006A56E1" w:rsidRPr="00F95066" w:rsidRDefault="006A56E1" w:rsidP="006A56E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5</w:t>
            </w: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.1. Рассчитать болтовое соединение.</w:t>
            </w:r>
          </w:p>
          <w:p w14:paraId="5ED170D1" w14:textId="7E74C9A6" w:rsidR="006A56E1" w:rsidRPr="00F95066" w:rsidRDefault="006A56E1" w:rsidP="006A56E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5</w:t>
            </w: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.2.  Рассчитать сварное соединение.</w:t>
            </w:r>
          </w:p>
          <w:p w14:paraId="23E1F70A" w14:textId="11111434" w:rsidR="006A56E1" w:rsidRPr="00F95066" w:rsidRDefault="006A56E1" w:rsidP="006A56E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5</w:t>
            </w: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.3.  Рассчитать паянное соединение</w:t>
            </w:r>
          </w:p>
          <w:p w14:paraId="2ECF10CD" w14:textId="6A08C658" w:rsidR="006A56E1" w:rsidRPr="00F95066" w:rsidRDefault="006A56E1" w:rsidP="006A56E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5</w:t>
            </w: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.4.  Подобрать привод.</w:t>
            </w:r>
          </w:p>
          <w:p w14:paraId="58C45DF7" w14:textId="4A558057" w:rsidR="006A56E1" w:rsidRPr="00F95066" w:rsidRDefault="006A56E1" w:rsidP="006A56E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5</w:t>
            </w: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.5.  Подобрать двигатель</w:t>
            </w:r>
          </w:p>
          <w:p w14:paraId="70086837" w14:textId="46F8A82C" w:rsidR="006A56E1" w:rsidRDefault="006A56E1" w:rsidP="006A56E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5</w:t>
            </w: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.6.  Подобрать диметр болта</w:t>
            </w:r>
            <w:r w:rsidRPr="00F95066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  <w:p w14:paraId="0D92EE5C" w14:textId="77777777" w:rsidR="006A56E1" w:rsidRDefault="006A56E1" w:rsidP="006A56E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C8666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З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а</w:t>
            </w:r>
            <w:r w:rsidRPr="00C86664"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 xml:space="preserve">дания выполняемые на 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  <w:t>экзамене</w:t>
            </w:r>
          </w:p>
          <w:p w14:paraId="0F17E735" w14:textId="7B62CD02" w:rsidR="006A56E1" w:rsidRPr="00F95066" w:rsidRDefault="006A56E1" w:rsidP="006A56E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6</w:t>
            </w: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.1.    Определить диаметр болтов, соединяющих косынку </w:t>
            </w:r>
          </w:p>
          <w:p w14:paraId="230D93DA" w14:textId="2C085AEB" w:rsidR="006A56E1" w:rsidRPr="00F95066" w:rsidRDefault="006A56E1" w:rsidP="006A56E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6</w:t>
            </w: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.2.   Рассчитать винт, гайку, а также размеры рукоятки ручного пресса</w:t>
            </w:r>
          </w:p>
          <w:p w14:paraId="5AEDE37E" w14:textId="7E853DA4" w:rsidR="006A56E1" w:rsidRPr="00F95066" w:rsidRDefault="006A56E1" w:rsidP="006A56E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6</w:t>
            </w: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.3.   Выбрать самостоятельно номер профиля двутавровой балки по ГОСТ 8239-72 и рассчитать сварное соединение двутавровой балки </w:t>
            </w:r>
          </w:p>
          <w:p w14:paraId="733D35AF" w14:textId="456E1DA0" w:rsidR="006A56E1" w:rsidRPr="00F95066" w:rsidRDefault="006A56E1" w:rsidP="006A56E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6</w:t>
            </w: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.4.   Рассчитать передачу хлопчатобумажным ремнём к станку и подобрать электродвигатель </w:t>
            </w:r>
          </w:p>
          <w:p w14:paraId="0E415D68" w14:textId="6377023C" w:rsidR="006A56E1" w:rsidRPr="00F95066" w:rsidRDefault="006A56E1" w:rsidP="006A56E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6</w:t>
            </w: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.5Название транспортирующих машин. Примеры конструкций.</w:t>
            </w:r>
          </w:p>
          <w:p w14:paraId="7CA928BB" w14:textId="54B55547" w:rsidR="006A56E1" w:rsidRPr="00F95066" w:rsidRDefault="006A56E1" w:rsidP="006A56E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6</w:t>
            </w: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.6Назовите характеристики приводов: крестообразного шлица и внутреннего звездообразного. Дайте оценки их характеристикам по 10 - балльной системе?</w:t>
            </w:r>
          </w:p>
          <w:p w14:paraId="008C98DB" w14:textId="3D7BB197" w:rsidR="006A56E1" w:rsidRPr="00F95066" w:rsidRDefault="006A56E1" w:rsidP="006A56E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6</w:t>
            </w: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.7Напишите формулы основных параметров простейшей механической передачи?</w:t>
            </w:r>
          </w:p>
          <w:p w14:paraId="69BA0CEE" w14:textId="635BF90A" w:rsidR="006A56E1" w:rsidRPr="00C86664" w:rsidRDefault="006A56E1" w:rsidP="006A56E1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6</w:t>
            </w:r>
            <w:r w:rsidRPr="00F95066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.8Написать общую формулу для определения крутящего момента на валу привода.</w:t>
            </w:r>
          </w:p>
          <w:p w14:paraId="062E3F40" w14:textId="77777777" w:rsidR="006A56E1" w:rsidRPr="00C86664" w:rsidRDefault="006A56E1" w:rsidP="006A56E1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</w:tbl>
    <w:p w14:paraId="67405FEC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2BACCECE" w14:textId="77777777" w:rsidR="006459F1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1F868829" w14:textId="77777777" w:rsidR="00D43EED" w:rsidRDefault="00D43EED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91B89A2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1. Классификация деталей машин. </w:t>
      </w:r>
    </w:p>
    <w:p w14:paraId="307BF6ED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2. Критерии оценки качества деталей машин. Понятия: «прочность», </w:t>
      </w:r>
    </w:p>
    <w:p w14:paraId="1EBCAB4E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«жесткость». </w:t>
      </w:r>
    </w:p>
    <w:p w14:paraId="47049492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3. Критерии оценки качества деталей машин. Понятия: </w:t>
      </w:r>
    </w:p>
    <w:p w14:paraId="15C47896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>«износостойкость», «</w:t>
      </w:r>
      <w:proofErr w:type="spellStart"/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>виброустойчивость</w:t>
      </w:r>
      <w:proofErr w:type="spellEnd"/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». </w:t>
      </w:r>
    </w:p>
    <w:p w14:paraId="2D52DA46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4. Понятие о надежности машин. Критерии работоспособности машин: </w:t>
      </w:r>
    </w:p>
    <w:p w14:paraId="5E8C89B7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понятия: «безотказность», «долговечность». </w:t>
      </w:r>
    </w:p>
    <w:p w14:paraId="508C2CF6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5. Понятие о надежности машин. Критерии работоспособности машин: </w:t>
      </w:r>
    </w:p>
    <w:p w14:paraId="2CA5C065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>понятия: «ремонтопригодность», «сохраняемость</w:t>
      </w:r>
      <w:proofErr w:type="gramStart"/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>»..</w:t>
      </w:r>
      <w:proofErr w:type="gramEnd"/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p w14:paraId="6DD2B329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6. Основные этапы проектирования машин. </w:t>
      </w:r>
    </w:p>
    <w:p w14:paraId="47302F3E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7. Основные этапы проектирования машин. Содержание этапов </w:t>
      </w:r>
    </w:p>
    <w:p w14:paraId="1E914766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«разработка технического задания и технического предложения». </w:t>
      </w:r>
    </w:p>
    <w:p w14:paraId="466CE0C8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8. Основные этапы проектирования машин. Содержание этапов </w:t>
      </w:r>
    </w:p>
    <w:p w14:paraId="59F8327E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«разработка эскизного и технического проектов». </w:t>
      </w:r>
    </w:p>
    <w:p w14:paraId="21B603D0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9. Основные этапы проектирования машин. Содержание этапа </w:t>
      </w:r>
    </w:p>
    <w:p w14:paraId="5EBCF596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«разработка рабочего проекта». </w:t>
      </w:r>
    </w:p>
    <w:p w14:paraId="12267015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10. Резьбовые соединения: Достоинства и недостатки. Методика </w:t>
      </w:r>
    </w:p>
    <w:p w14:paraId="67A6A161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расчёта на прочность. </w:t>
      </w:r>
    </w:p>
    <w:p w14:paraId="7E89F893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11. Шпоночные соединения. Классификация. Достоинства и </w:t>
      </w:r>
    </w:p>
    <w:p w14:paraId="0E1226A7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недостатки. Методика расчёта ненапряженного шпоночного соединения. </w:t>
      </w:r>
    </w:p>
    <w:p w14:paraId="696182E6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12. Шлицевые соединения. Классификация. Достоинства и недостатки. </w:t>
      </w:r>
    </w:p>
    <w:p w14:paraId="5CE78E2A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Методика расчёта на прочность. </w:t>
      </w:r>
    </w:p>
    <w:p w14:paraId="3A45CE94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13. Штифтовые соединения: конструкция, достоинства и недостатки, </w:t>
      </w:r>
    </w:p>
    <w:p w14:paraId="2312DE22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методика расчета на прочность. </w:t>
      </w:r>
    </w:p>
    <w:p w14:paraId="25E07414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14. Неразъёмные соединения деталей машин. Виды соединений. </w:t>
      </w:r>
    </w:p>
    <w:p w14:paraId="2ED1DFCF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Области применения. Достоинства и недостатки. </w:t>
      </w:r>
    </w:p>
    <w:p w14:paraId="4483D90C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15. Сварные соединения. Классификация швов по взаимному </w:t>
      </w:r>
    </w:p>
    <w:p w14:paraId="112A7AD4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расположению свариваемых элементов и по расположению шва </w:t>
      </w:r>
    </w:p>
    <w:p w14:paraId="25B6C5D9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относительно линии действия сил. Методика расчета на прочность. </w:t>
      </w:r>
    </w:p>
    <w:p w14:paraId="6FD0DD76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16. Заклёпочные соединения. Конструкция швов. Достоинства и </w:t>
      </w:r>
    </w:p>
    <w:p w14:paraId="3ACCEA95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proofErr w:type="gramStart"/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>недостатки..</w:t>
      </w:r>
      <w:proofErr w:type="gramEnd"/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 Методика расчёта на прочность. </w:t>
      </w:r>
    </w:p>
    <w:p w14:paraId="62503390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17. Назначение и роль передач в машинах. Классификация передач. </w:t>
      </w:r>
    </w:p>
    <w:p w14:paraId="39D7088F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18. Фрикционные передачи. Назначение, область применения, </w:t>
      </w:r>
    </w:p>
    <w:p w14:paraId="09702959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достоинства и недостатки, расчет на прочность. </w:t>
      </w:r>
    </w:p>
    <w:p w14:paraId="2EEEF52E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19. Ременные передачи. Назначение, классификация. Достоинства и </w:t>
      </w:r>
    </w:p>
    <w:p w14:paraId="2040A1E1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недостатки. Методика расчёта. </w:t>
      </w:r>
    </w:p>
    <w:p w14:paraId="6A8F091B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20. Виды зубчатых передач. Достоинства и недостатки. </w:t>
      </w:r>
    </w:p>
    <w:p w14:paraId="0C5D3EE2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21. Силы, действующие на валы и оси зубчатых передач. </w:t>
      </w:r>
    </w:p>
    <w:p w14:paraId="7042110E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lastRenderedPageBreak/>
        <w:t xml:space="preserve">22. Виды повреждений зубчатых колёс. Критерии их </w:t>
      </w:r>
    </w:p>
    <w:p w14:paraId="319545B1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работоспособности и расчёта. </w:t>
      </w:r>
    </w:p>
    <w:p w14:paraId="469F57AA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23. Материалы для изготовления деталей зубчатых передач. </w:t>
      </w:r>
    </w:p>
    <w:p w14:paraId="69F2EFB8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Определение допускаемых напряжений с учетом фактических условий </w:t>
      </w:r>
    </w:p>
    <w:p w14:paraId="27E35351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нагружения. </w:t>
      </w:r>
    </w:p>
    <w:p w14:paraId="57000C5D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24. Расчёт цилиндрических зубчатых передач на поверхностную </w:t>
      </w:r>
    </w:p>
    <w:p w14:paraId="37E71FA1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выносливость. </w:t>
      </w:r>
    </w:p>
    <w:p w14:paraId="38B54725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25. Расчёт цилиндрических зубчатых передач на прочность по </w:t>
      </w:r>
    </w:p>
    <w:p w14:paraId="1D772040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напряжениям изгиба. </w:t>
      </w:r>
    </w:p>
    <w:p w14:paraId="7E1CE780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26. Конические зубчатые передачи. Расчёт на прочность. </w:t>
      </w:r>
    </w:p>
    <w:p w14:paraId="35EA18CE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27. Червячные передачи. Назначение. Применяемые материалы. </w:t>
      </w:r>
    </w:p>
    <w:p w14:paraId="70C661B0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Достоинства и недостатки. </w:t>
      </w:r>
    </w:p>
    <w:p w14:paraId="059E8863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28. Силы в червячной передаче. Критерии работоспособности и </w:t>
      </w:r>
    </w:p>
    <w:p w14:paraId="2DE303B9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расчета червячных передач. </w:t>
      </w:r>
    </w:p>
    <w:p w14:paraId="7912AE2A" w14:textId="77777777" w:rsidR="00F95066" w:rsidRPr="00F95066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 xml:space="preserve">29. Расчёт червячных передач на поверхностную выносливость. </w:t>
      </w:r>
    </w:p>
    <w:p w14:paraId="585195CD" w14:textId="5CB078EB" w:rsidR="00B93093" w:rsidRDefault="00F95066" w:rsidP="00F95066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F95066">
        <w:rPr>
          <w:rFonts w:ascii="Times New Roman" w:eastAsia="Times New Roman" w:hAnsi="Times New Roman"/>
          <w:bCs/>
          <w:iCs/>
          <w:sz w:val="24"/>
          <w:szCs w:val="24"/>
        </w:rPr>
        <w:t>30. Расчёт червячных передач по напряжениям изгиба.</w:t>
      </w:r>
    </w:p>
    <w:p w14:paraId="4A175293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По каким параметрам из каталога на электродвигатели подбирается двигатель привода?</w:t>
      </w:r>
    </w:p>
    <w:p w14:paraId="37827555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По каким параметрам оптимизируют конструкции привода.</w:t>
      </w:r>
    </w:p>
    <w:p w14:paraId="6D00281F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По какому критерию распределяют передаточное отношение между ступенями привода?</w:t>
      </w:r>
    </w:p>
    <w:p w14:paraId="180F129A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По какому моменту рассчитывают электродвигатель на перегрузку?</w:t>
      </w:r>
    </w:p>
    <w:p w14:paraId="3C71639E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Понятие о механическом приводе, его структуре и назначении.</w:t>
      </w:r>
    </w:p>
    <w:p w14:paraId="6AB6A503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Порядок размещения передач в кинематических схемах приводов?</w:t>
      </w:r>
    </w:p>
    <w:p w14:paraId="280F1C66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Почему в любом механизме часть мощности теряется?</w:t>
      </w:r>
    </w:p>
    <w:p w14:paraId="1C1CF0FE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Что понимается под рекуперацией энергии и зачем она производится?</w:t>
      </w:r>
    </w:p>
    <w:p w14:paraId="08F5B613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Почему в приводах между электродвигателями и редукторами всегда ставят муфты с упругими элементами?</w:t>
      </w:r>
    </w:p>
    <w:p w14:paraId="7B8ABD9C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Почему на валах открытых передач привода чаще используют в качестве опор подшипники скольжения?</w:t>
      </w:r>
    </w:p>
    <w:p w14:paraId="4E1128A3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Почему на открытых валах привода чаще используют в качестве опор подшипники скольжения?</w:t>
      </w:r>
    </w:p>
    <w:p w14:paraId="5196960E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Причины использования приводов в машинах и механизмах.</w:t>
      </w:r>
    </w:p>
    <w:p w14:paraId="4D927C20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Составить условную кинематическую схему привода транспортирующей машины и указать её элементы.</w:t>
      </w:r>
    </w:p>
    <w:p w14:paraId="21D125AE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С какой целью выполняют кинематический расчёт привода?</w:t>
      </w:r>
    </w:p>
    <w:p w14:paraId="4B25213A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Способы оптимизации конструкции привода.</w:t>
      </w:r>
    </w:p>
    <w:p w14:paraId="301C23A0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С чего начинают проектирование любого устройства?</w:t>
      </w:r>
    </w:p>
    <w:p w14:paraId="1407631E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С чего начинают расчёт проектируемого привода?</w:t>
      </w:r>
    </w:p>
    <w:p w14:paraId="0A5F05E5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Указать возможные способы оптимизации конструкции привода.</w:t>
      </w:r>
    </w:p>
    <w:p w14:paraId="7A306909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Указать исходные данные для расчета привода транспортирующей машины. Как определить частоту вращения выходного вала привода?</w:t>
      </w:r>
    </w:p>
    <w:p w14:paraId="1204DCE2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Указать рекомендуемый порядок подбора электродвигателя в приводе.</w:t>
      </w:r>
    </w:p>
    <w:p w14:paraId="470C6EB4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Что показывает график нагрузки привода?</w:t>
      </w:r>
    </w:p>
    <w:p w14:paraId="679BA7D7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 xml:space="preserve">- Что предусматривают в конструкциях приводов для регулировки натяжения ремней в </w:t>
      </w:r>
      <w:proofErr w:type="spellStart"/>
      <w:r w:rsidRPr="00F95066">
        <w:rPr>
          <w:rFonts w:ascii="Times New Roman" w:hAnsi="Times New Roman"/>
          <w:bCs/>
          <w:iCs/>
          <w:sz w:val="24"/>
          <w:szCs w:val="24"/>
        </w:rPr>
        <w:t>клиноремённых</w:t>
      </w:r>
      <w:proofErr w:type="spellEnd"/>
      <w:r w:rsidRPr="00F95066">
        <w:rPr>
          <w:rFonts w:ascii="Times New Roman" w:hAnsi="Times New Roman"/>
          <w:bCs/>
          <w:iCs/>
          <w:sz w:val="24"/>
          <w:szCs w:val="24"/>
        </w:rPr>
        <w:t xml:space="preserve"> передачах?</w:t>
      </w:r>
    </w:p>
    <w:p w14:paraId="09B0E968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Что такое кинематика привода?</w:t>
      </w:r>
    </w:p>
    <w:p w14:paraId="358C923F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Что такое передаточное число передачи и как его можно определить?</w:t>
      </w:r>
    </w:p>
    <w:p w14:paraId="7F55788B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Что такое привод машины, из чего он состоит и для чего он служит?</w:t>
      </w:r>
    </w:p>
    <w:p w14:paraId="196E8BD3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Что учитывает общий к. п. д. привода?</w:t>
      </w:r>
    </w:p>
    <w:p w14:paraId="5C2B5DD5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Что является исходным документом при проектировании привода?</w:t>
      </w:r>
    </w:p>
    <w:p w14:paraId="68BB38EE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Что является источником энергии для большинства приводов?</w:t>
      </w:r>
    </w:p>
    <w:p w14:paraId="6DDA82C9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Что такое обратимость машины и какова ее роль в повышении экономичности машин?</w:t>
      </w:r>
    </w:p>
    <w:p w14:paraId="6D4BDAD6" w14:textId="77777777" w:rsidR="00F95066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Какие типы соединений применяются в конструкциях приводов?</w:t>
      </w:r>
    </w:p>
    <w:p w14:paraId="7752FEAE" w14:textId="1EFB8AAB" w:rsidR="00B93093" w:rsidRPr="00F95066" w:rsidRDefault="00F95066" w:rsidP="00E0235A">
      <w:pPr>
        <w:pStyle w:val="a6"/>
        <w:numPr>
          <w:ilvl w:val="0"/>
          <w:numId w:val="43"/>
        </w:numPr>
        <w:spacing w:after="0" w:line="240" w:lineRule="auto"/>
        <w:ind w:left="1050"/>
        <w:jc w:val="both"/>
        <w:rPr>
          <w:rFonts w:ascii="Times New Roman" w:hAnsi="Times New Roman"/>
          <w:bCs/>
          <w:iCs/>
          <w:sz w:val="24"/>
          <w:szCs w:val="24"/>
        </w:rPr>
      </w:pPr>
      <w:r w:rsidRPr="00F95066">
        <w:rPr>
          <w:rFonts w:ascii="Times New Roman" w:hAnsi="Times New Roman"/>
          <w:bCs/>
          <w:iCs/>
          <w:sz w:val="24"/>
          <w:szCs w:val="24"/>
        </w:rPr>
        <w:t>- Чем объяснить тенденцию развития управления машин с помощью ЭВМ?</w:t>
      </w:r>
    </w:p>
    <w:p w14:paraId="1C21CE0D" w14:textId="77777777" w:rsidR="00F95066" w:rsidRDefault="00F95066" w:rsidP="00E0235A">
      <w:pPr>
        <w:spacing w:after="0" w:line="240" w:lineRule="auto"/>
        <w:ind w:left="1050"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7BC3B5D7" w14:textId="77777777" w:rsidR="00276CB8" w:rsidRDefault="00276CB8" w:rsidP="00B9309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5DB0080" w14:textId="77777777" w:rsidR="00276CB8" w:rsidRDefault="00276CB8" w:rsidP="00B9309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6015D62" w14:textId="7CB94EF1" w:rsidR="00B93093" w:rsidRDefault="0076173E" w:rsidP="00B93093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 xml:space="preserve">2.4. </w:t>
      </w:r>
      <w:r w:rsidR="00B93093" w:rsidRPr="00B93093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Примерные </w:t>
      </w:r>
      <w:proofErr w:type="gramStart"/>
      <w:r w:rsidR="00B93093" w:rsidRPr="00B93093">
        <w:rPr>
          <w:rFonts w:ascii="Times New Roman" w:eastAsia="Times New Roman" w:hAnsi="Times New Roman"/>
          <w:b/>
          <w:bCs/>
          <w:iCs/>
          <w:sz w:val="24"/>
          <w:szCs w:val="24"/>
        </w:rPr>
        <w:t>темы  курсовых</w:t>
      </w:r>
      <w:proofErr w:type="gramEnd"/>
      <w:r w:rsidR="00B93093" w:rsidRPr="00B93093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CA0C8A">
        <w:rPr>
          <w:rFonts w:ascii="Times New Roman" w:eastAsia="Times New Roman" w:hAnsi="Times New Roman"/>
          <w:b/>
          <w:bCs/>
          <w:iCs/>
          <w:sz w:val="24"/>
          <w:szCs w:val="24"/>
        </w:rPr>
        <w:t>работ</w:t>
      </w:r>
      <w:r w:rsidR="00B93093" w:rsidRPr="00B93093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</w:p>
    <w:p w14:paraId="753E20BC" w14:textId="77777777" w:rsidR="00276CB8" w:rsidRPr="00276CB8" w:rsidRDefault="00276CB8" w:rsidP="00276CB8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276CB8">
        <w:rPr>
          <w:rFonts w:ascii="Times New Roman" w:eastAsia="Times New Roman" w:hAnsi="Times New Roman"/>
          <w:b/>
          <w:bCs/>
          <w:iCs/>
          <w:sz w:val="24"/>
          <w:szCs w:val="24"/>
        </w:rPr>
        <w:t>Задание № 1.</w:t>
      </w:r>
      <w:r w:rsidRPr="00276CB8">
        <w:rPr>
          <w:rFonts w:ascii="Times New Roman" w:eastAsia="Times New Roman" w:hAnsi="Times New Roman"/>
          <w:iCs/>
          <w:sz w:val="24"/>
          <w:szCs w:val="24"/>
        </w:rPr>
        <w:t xml:space="preserve"> Спроектировать привод ленточного конвейера. Тяговое усилие на барабане конвейера Q, скорость ленты конвейера V, диаметр барабана D, срок службы Т,</w:t>
      </w:r>
    </w:p>
    <w:p w14:paraId="19208F68" w14:textId="61041C3F" w:rsidR="00276CB8" w:rsidRDefault="00276CB8" w:rsidP="00276CB8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276CB8">
        <w:rPr>
          <w:rFonts w:ascii="Times New Roman" w:eastAsia="Times New Roman" w:hAnsi="Times New Roman"/>
          <w:iCs/>
          <w:sz w:val="24"/>
          <w:szCs w:val="24"/>
        </w:rPr>
        <w:t>коэффициенты годового Кг и суточного Кс использования.</w:t>
      </w:r>
    </w:p>
    <w:p w14:paraId="75BC7D51" w14:textId="0ACE612F" w:rsidR="00276CB8" w:rsidRDefault="00276CB8" w:rsidP="00276CB8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276CB8">
        <w:rPr>
          <w:rFonts w:ascii="Times New Roman" w:eastAsia="Times New Roman" w:hAnsi="Times New Roman"/>
          <w:b/>
          <w:bCs/>
          <w:iCs/>
          <w:sz w:val="24"/>
          <w:szCs w:val="24"/>
        </w:rPr>
        <w:t>Задание № 2.</w:t>
      </w:r>
      <w:r w:rsidRPr="00276CB8">
        <w:rPr>
          <w:rFonts w:ascii="Times New Roman" w:eastAsia="Times New Roman" w:hAnsi="Times New Roman"/>
          <w:iCs/>
          <w:sz w:val="24"/>
          <w:szCs w:val="24"/>
        </w:rPr>
        <w:t xml:space="preserve"> Спроектировать привод лебедки. Тяговое усилие на барабане Q, скорость перемещения груза V, диаметр барабана D, срок службы Т, коэффициенты годового Кг и суточного Кс использования.</w:t>
      </w:r>
    </w:p>
    <w:p w14:paraId="00E82C52" w14:textId="77777777" w:rsidR="00276CB8" w:rsidRPr="00276CB8" w:rsidRDefault="00276CB8" w:rsidP="00276CB8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276CB8">
        <w:rPr>
          <w:rFonts w:ascii="Times New Roman" w:eastAsia="Times New Roman" w:hAnsi="Times New Roman"/>
          <w:b/>
          <w:bCs/>
          <w:iCs/>
          <w:sz w:val="24"/>
          <w:szCs w:val="24"/>
        </w:rPr>
        <w:t>Задание № 3.</w:t>
      </w:r>
      <w:r w:rsidRPr="00276CB8">
        <w:rPr>
          <w:rFonts w:ascii="Times New Roman" w:eastAsia="Times New Roman" w:hAnsi="Times New Roman"/>
          <w:iCs/>
          <w:sz w:val="24"/>
          <w:szCs w:val="24"/>
        </w:rPr>
        <w:t xml:space="preserve"> Спроектировать привод механизма подъема груза. Тяговое усилие на</w:t>
      </w:r>
    </w:p>
    <w:p w14:paraId="2A72EF43" w14:textId="65F903C1" w:rsidR="00276CB8" w:rsidRPr="00276CB8" w:rsidRDefault="00276CB8" w:rsidP="00276CB8">
      <w:pPr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</w:rPr>
      </w:pPr>
      <w:r w:rsidRPr="00276CB8">
        <w:rPr>
          <w:rFonts w:ascii="Times New Roman" w:eastAsia="Times New Roman" w:hAnsi="Times New Roman"/>
          <w:iCs/>
          <w:sz w:val="24"/>
          <w:szCs w:val="24"/>
        </w:rPr>
        <w:t>барабане Q, скорость подъема груза V, диаметр барабана D, срок службы Т, коэффициенты годового Кг и суточного Кс использования.</w:t>
      </w:r>
    </w:p>
    <w:p w14:paraId="4E107C2F" w14:textId="77777777" w:rsidR="00276CB8" w:rsidRPr="00276CB8" w:rsidRDefault="00276CB8" w:rsidP="00276CB8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276CB8">
        <w:rPr>
          <w:rFonts w:ascii="Times New Roman" w:hAnsi="Times New Roman"/>
          <w:b/>
          <w:color w:val="000000"/>
          <w:sz w:val="24"/>
          <w:szCs w:val="24"/>
        </w:rPr>
        <w:t>Задание № 4.</w:t>
      </w:r>
      <w:r w:rsidRPr="00276CB8">
        <w:rPr>
          <w:rFonts w:ascii="Times New Roman" w:hAnsi="Times New Roman"/>
          <w:bCs/>
          <w:color w:val="000000"/>
          <w:sz w:val="24"/>
          <w:szCs w:val="24"/>
        </w:rPr>
        <w:t xml:space="preserve"> Спроектировать привод пластинчатого конвейера. Тяговое усилие на</w:t>
      </w:r>
    </w:p>
    <w:p w14:paraId="0CFBB1A2" w14:textId="624E7531" w:rsidR="009E1016" w:rsidRDefault="00276CB8" w:rsidP="00276CB8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276CB8">
        <w:rPr>
          <w:rFonts w:ascii="Times New Roman" w:hAnsi="Times New Roman"/>
          <w:bCs/>
          <w:color w:val="000000"/>
          <w:sz w:val="24"/>
          <w:szCs w:val="24"/>
        </w:rPr>
        <w:t>ведущей звездочке конвейера Q, скорость конвейера V, диаметр звездочки D, срок службы Т, коэффициенты годового Кг и суточного Кс использования.</w:t>
      </w:r>
    </w:p>
    <w:p w14:paraId="76F2C5AB" w14:textId="77777777" w:rsidR="00276CB8" w:rsidRPr="00276CB8" w:rsidRDefault="00276CB8" w:rsidP="00276CB8">
      <w:pPr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</w:p>
    <w:p w14:paraId="2EDA442F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0676789F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09FE326C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77E117B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15800C8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7822B3C6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65798D5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498EFE6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0DC31CF3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13A5419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05B8F0F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3000753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5325B05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67EB452F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47CA09C5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2CE5A16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006E00A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171ADEE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7CE62985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24D3C45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6B20514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 w:rsidR="00057B14">
        <w:rPr>
          <w:rFonts w:ascii="Times New Roman" w:hAnsi="Times New Roman"/>
          <w:b/>
          <w:color w:val="000000"/>
          <w:sz w:val="24"/>
          <w:szCs w:val="24"/>
        </w:rPr>
        <w:t>экзамену</w:t>
      </w:r>
    </w:p>
    <w:p w14:paraId="51DB5E3F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A80977">
        <w:rPr>
          <w:rFonts w:ascii="Times New Roman" w:hAnsi="Times New Roman"/>
          <w:b/>
          <w:sz w:val="24"/>
          <w:szCs w:val="24"/>
        </w:rPr>
        <w:t xml:space="preserve">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>продемонстрировал навык</w:t>
      </w:r>
      <w:r w:rsidRPr="00A80977">
        <w:rPr>
          <w:rFonts w:ascii="Times New Roman" w:hAnsi="Times New Roman"/>
          <w:sz w:val="24"/>
          <w:szCs w:val="24"/>
        </w:rPr>
        <w:t xml:space="preserve"> практического применения полученных знаний, не допустил </w:t>
      </w:r>
      <w:r w:rsidR="00C86E60" w:rsidRPr="00A80977">
        <w:rPr>
          <w:rFonts w:ascii="Times New Roman" w:hAnsi="Times New Roman"/>
          <w:sz w:val="24"/>
          <w:szCs w:val="24"/>
        </w:rPr>
        <w:t xml:space="preserve">логических и </w:t>
      </w:r>
      <w:r w:rsidRPr="00A80977">
        <w:rPr>
          <w:rFonts w:ascii="Times New Roman" w:hAnsi="Times New Roman"/>
          <w:sz w:val="24"/>
          <w:szCs w:val="24"/>
        </w:rPr>
        <w:t>фактических ошибок</w:t>
      </w:r>
      <w:r w:rsidR="009005DF" w:rsidRPr="00A80977">
        <w:rPr>
          <w:rFonts w:ascii="Times New Roman" w:hAnsi="Times New Roman"/>
          <w:sz w:val="24"/>
          <w:szCs w:val="24"/>
        </w:rPr>
        <w:t xml:space="preserve"> </w:t>
      </w:r>
    </w:p>
    <w:p w14:paraId="67BB731F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 xml:space="preserve">продемонстрировал навык </w:t>
      </w:r>
      <w:r w:rsidRPr="00A80977">
        <w:rPr>
          <w:rFonts w:ascii="Times New Roman" w:hAnsi="Times New Roman"/>
          <w:sz w:val="24"/>
          <w:szCs w:val="24"/>
        </w:rPr>
        <w:t xml:space="preserve">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1D3C5D1B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2FCC9D6A" w14:textId="77777777" w:rsidR="00F22904" w:rsidRPr="00A80977" w:rsidRDefault="00F22904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9005DF" w:rsidRPr="00A80977">
        <w:rPr>
          <w:rFonts w:ascii="Times New Roman" w:hAnsi="Times New Roman"/>
          <w:b/>
          <w:sz w:val="24"/>
          <w:szCs w:val="24"/>
        </w:rPr>
        <w:t>Неудовлетворительно</w:t>
      </w:r>
      <w:r w:rsidRPr="00A80977">
        <w:rPr>
          <w:rFonts w:ascii="Times New Roman" w:hAnsi="Times New Roman"/>
          <w:b/>
          <w:sz w:val="24"/>
          <w:szCs w:val="24"/>
        </w:rPr>
        <w:t xml:space="preserve">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57BFC5B8" w14:textId="77777777" w:rsidR="001816F2" w:rsidRDefault="001816F2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C165BD9" w14:textId="77777777" w:rsidR="00E0235A" w:rsidRDefault="00E0235A" w:rsidP="00057B14">
      <w:pPr>
        <w:autoSpaceDE w:val="0"/>
        <w:spacing w:after="0" w:line="218" w:lineRule="exact"/>
        <w:ind w:left="15" w:right="1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2FEE3457" w14:textId="40B70EBB" w:rsidR="00057B14" w:rsidRDefault="00057B14" w:rsidP="00057B14">
      <w:pPr>
        <w:autoSpaceDE w:val="0"/>
        <w:spacing w:after="0" w:line="218" w:lineRule="exact"/>
        <w:ind w:left="15" w:right="1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Критерии формирования оценок по защите курсово</w:t>
      </w:r>
      <w:r w:rsidR="006A56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6A56E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работы</w:t>
      </w:r>
    </w:p>
    <w:p w14:paraId="605AB370" w14:textId="77777777" w:rsidR="00057B14" w:rsidRDefault="00057B14" w:rsidP="00057B14">
      <w:pPr>
        <w:autoSpaceDE w:val="0"/>
        <w:spacing w:after="0" w:line="218" w:lineRule="exact"/>
        <w:ind w:left="15" w:right="1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12A2B49E" w14:textId="77777777" w:rsidR="00057B14" w:rsidRDefault="00057B14" w:rsidP="00057B14">
      <w:pPr>
        <w:autoSpaceDE w:val="0"/>
        <w:spacing w:after="0" w:line="218" w:lineRule="exact"/>
        <w:ind w:left="15" w:right="1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06F7DE94" w14:textId="27DE0A3B" w:rsidR="00057B14" w:rsidRDefault="00057B14" w:rsidP="006A56E1">
      <w:pPr>
        <w:autoSpaceDE w:val="0"/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«Отлично»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(5 баллов) – получают студенты, оформившие курсов</w:t>
      </w:r>
      <w:r w:rsidR="006A56E1">
        <w:rPr>
          <w:rFonts w:ascii="Times New Roman" w:eastAsia="Times New Roman" w:hAnsi="Times New Roman" w:cs="Times New Roman"/>
          <w:color w:val="000000"/>
          <w:sz w:val="24"/>
          <w:szCs w:val="24"/>
        </w:rPr>
        <w:t>ую работу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соответствии с предъявляемыми требованиями, в котором отражены все необходимые результаты проектирования передач общетехнического назначения без арифметических ошибок, а также грамотно ответившие на все встречные вопросы преподавателя. </w:t>
      </w:r>
    </w:p>
    <w:p w14:paraId="6E228AB0" w14:textId="49EC5533" w:rsidR="00057B14" w:rsidRDefault="00057B14" w:rsidP="006A56E1">
      <w:pPr>
        <w:autoSpaceDE w:val="0"/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«Хорошо»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(4 балла) – получают студенты, оформившие курсов</w:t>
      </w:r>
      <w:r w:rsidR="006A56E1">
        <w:rPr>
          <w:rFonts w:ascii="Times New Roman" w:eastAsia="Times New Roman" w:hAnsi="Times New Roman" w:cs="Times New Roman"/>
          <w:color w:val="000000"/>
          <w:sz w:val="24"/>
          <w:szCs w:val="24"/>
        </w:rPr>
        <w:t>ую работу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соответствии с предъявляемыми требованиями, в котором отражены все необходимые результаты проектирования передач общетехнического назначения без грубых ошибок. При этом при ответах на вопросы преподавателя студент допустил не более одной грубой ошибки или двух негрубых ошибок.</w:t>
      </w:r>
    </w:p>
    <w:p w14:paraId="3E2F613F" w14:textId="37FCDC09" w:rsidR="00057B14" w:rsidRDefault="00057B14" w:rsidP="006A56E1">
      <w:pPr>
        <w:autoSpaceDE w:val="0"/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«Удовлетворительно»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(3 балла) – получают студенты, оформившие курсов</w:t>
      </w:r>
      <w:r w:rsidR="006A56E1">
        <w:rPr>
          <w:rFonts w:ascii="Times New Roman" w:eastAsia="Times New Roman" w:hAnsi="Times New Roman" w:cs="Times New Roman"/>
          <w:color w:val="000000"/>
          <w:sz w:val="24"/>
          <w:szCs w:val="24"/>
        </w:rPr>
        <w:t>ую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A56E1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соответствии с предъявляемыми требованиями, в котором отражены все необходимые результаты проектирования передач общетехнического назначения без грубых ошибок. При этом при ответах на вопросы преподавателя студент допустил две-три грубые ошибки или четыре негрубых ошибок.</w:t>
      </w:r>
    </w:p>
    <w:p w14:paraId="3AB28986" w14:textId="77777777" w:rsidR="00057B14" w:rsidRDefault="00057B14" w:rsidP="006A56E1">
      <w:pPr>
        <w:autoSpaceDE w:val="0"/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«Неудовлетворительно»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(0 баллов) – ставится за отчет, если число ошибок и недочетов превысило норму для оценки «удовлетворительно».</w:t>
      </w:r>
    </w:p>
    <w:p w14:paraId="6E52B923" w14:textId="77777777" w:rsidR="00057B14" w:rsidRDefault="00057B14" w:rsidP="006A56E1">
      <w:pPr>
        <w:autoSpaceDE w:val="0"/>
        <w:spacing w:after="0" w:line="240" w:lineRule="auto"/>
        <w:ind w:left="15" w:right="15" w:hanging="1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Виды ошибок:</w:t>
      </w:r>
    </w:p>
    <w:p w14:paraId="76955D49" w14:textId="77777777" w:rsidR="00057B14" w:rsidRDefault="00057B14" w:rsidP="006A56E1">
      <w:pPr>
        <w:autoSpaceDE w:val="0"/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грубые: неумение выполнять типовые расчеты узлов передач; незнание методики расчета типовых узлов деталей машин.</w:t>
      </w:r>
    </w:p>
    <w:p w14:paraId="5B28B72C" w14:textId="7A920973" w:rsidR="00057B14" w:rsidRDefault="006A56E1" w:rsidP="00450057">
      <w:pPr>
        <w:autoSpaceDE w:val="0"/>
        <w:spacing w:after="0" w:line="240" w:lineRule="auto"/>
        <w:ind w:left="15" w:right="15" w:firstLine="5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057B14">
        <w:rPr>
          <w:rFonts w:ascii="Times New Roman" w:eastAsia="Times New Roman" w:hAnsi="Times New Roman" w:cs="Times New Roman"/>
          <w:color w:val="000000"/>
          <w:sz w:val="24"/>
          <w:szCs w:val="24"/>
        </w:rPr>
        <w:t>негрубые: неточности в выводах по оценке прочностных свойств деталей машин; неточности в формулах и определениях различных устройств деталей машин.</w:t>
      </w:r>
    </w:p>
    <w:p w14:paraId="4408045A" w14:textId="77777777" w:rsidR="00057B14" w:rsidRDefault="00057B14" w:rsidP="006A56E1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057B1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8E7072" w14:textId="77777777" w:rsidR="00190528" w:rsidRDefault="00190528" w:rsidP="00EE3C25">
      <w:pPr>
        <w:spacing w:after="0" w:line="240" w:lineRule="auto"/>
      </w:pPr>
      <w:r>
        <w:separator/>
      </w:r>
    </w:p>
  </w:endnote>
  <w:endnote w:type="continuationSeparator" w:id="0">
    <w:p w14:paraId="4169FB27" w14:textId="77777777" w:rsidR="00190528" w:rsidRDefault="00190528" w:rsidP="00EE3C25">
      <w:pPr>
        <w:spacing w:after="0" w:line="240" w:lineRule="auto"/>
      </w:pPr>
      <w:r>
        <w:continuationSeparator/>
      </w:r>
    </w:p>
  </w:endnote>
  <w:endnote w:type="continuationNotice" w:id="1">
    <w:p w14:paraId="16671FCC" w14:textId="77777777" w:rsidR="00190528" w:rsidRDefault="0019052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8E8866" w14:textId="77777777" w:rsidR="00190528" w:rsidRDefault="00190528" w:rsidP="00EE3C25">
      <w:pPr>
        <w:spacing w:after="0" w:line="240" w:lineRule="auto"/>
      </w:pPr>
      <w:r>
        <w:separator/>
      </w:r>
    </w:p>
  </w:footnote>
  <w:footnote w:type="continuationSeparator" w:id="0">
    <w:p w14:paraId="00C8FFA0" w14:textId="77777777" w:rsidR="00190528" w:rsidRDefault="00190528" w:rsidP="00EE3C25">
      <w:pPr>
        <w:spacing w:after="0" w:line="240" w:lineRule="auto"/>
      </w:pPr>
      <w:r>
        <w:continuationSeparator/>
      </w:r>
    </w:p>
  </w:footnote>
  <w:footnote w:type="continuationNotice" w:id="1">
    <w:p w14:paraId="29DF30A6" w14:textId="77777777" w:rsidR="00190528" w:rsidRDefault="00190528">
      <w:pPr>
        <w:spacing w:after="0" w:line="240" w:lineRule="auto"/>
      </w:pPr>
    </w:p>
  </w:footnote>
  <w:footnote w:id="2">
    <w:p w14:paraId="74040B8D" w14:textId="77777777" w:rsidR="009A779C" w:rsidRPr="00A80977" w:rsidRDefault="009A779C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7B5050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303274A"/>
    <w:multiLevelType w:val="hybridMultilevel"/>
    <w:tmpl w:val="D4E27A7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6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7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29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2" w15:restartNumberingAfterBreak="0">
    <w:nsid w:val="4DF8597E"/>
    <w:multiLevelType w:val="hybridMultilevel"/>
    <w:tmpl w:val="EFDEDA22"/>
    <w:lvl w:ilvl="0" w:tplc="4E3E1DE0">
      <w:start w:val="3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5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0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2"/>
  </w:num>
  <w:num w:numId="3">
    <w:abstractNumId w:val="31"/>
  </w:num>
  <w:num w:numId="4">
    <w:abstractNumId w:val="33"/>
  </w:num>
  <w:num w:numId="5">
    <w:abstractNumId w:val="28"/>
  </w:num>
  <w:num w:numId="6">
    <w:abstractNumId w:val="22"/>
  </w:num>
  <w:num w:numId="7">
    <w:abstractNumId w:val="26"/>
  </w:num>
  <w:num w:numId="8">
    <w:abstractNumId w:val="38"/>
  </w:num>
  <w:num w:numId="9">
    <w:abstractNumId w:val="39"/>
  </w:num>
  <w:num w:numId="10">
    <w:abstractNumId w:val="36"/>
  </w:num>
  <w:num w:numId="11">
    <w:abstractNumId w:val="34"/>
  </w:num>
  <w:num w:numId="12">
    <w:abstractNumId w:val="10"/>
  </w:num>
  <w:num w:numId="13">
    <w:abstractNumId w:val="9"/>
  </w:num>
  <w:num w:numId="14">
    <w:abstractNumId w:val="37"/>
  </w:num>
  <w:num w:numId="15">
    <w:abstractNumId w:val="23"/>
  </w:num>
  <w:num w:numId="16">
    <w:abstractNumId w:val="40"/>
  </w:num>
  <w:num w:numId="17">
    <w:abstractNumId w:val="3"/>
  </w:num>
  <w:num w:numId="18">
    <w:abstractNumId w:val="21"/>
  </w:num>
  <w:num w:numId="19">
    <w:abstractNumId w:val="29"/>
  </w:num>
  <w:num w:numId="20">
    <w:abstractNumId w:val="6"/>
  </w:num>
  <w:num w:numId="21">
    <w:abstractNumId w:val="2"/>
  </w:num>
  <w:num w:numId="22">
    <w:abstractNumId w:val="27"/>
  </w:num>
  <w:num w:numId="23">
    <w:abstractNumId w:val="35"/>
  </w:num>
  <w:num w:numId="24">
    <w:abstractNumId w:val="30"/>
  </w:num>
  <w:num w:numId="25">
    <w:abstractNumId w:val="1"/>
  </w:num>
  <w:num w:numId="26">
    <w:abstractNumId w:val="24"/>
  </w:num>
  <w:num w:numId="27">
    <w:abstractNumId w:val="20"/>
  </w:num>
  <w:num w:numId="28">
    <w:abstractNumId w:val="13"/>
  </w:num>
  <w:num w:numId="29">
    <w:abstractNumId w:val="41"/>
  </w:num>
  <w:num w:numId="30">
    <w:abstractNumId w:val="19"/>
  </w:num>
  <w:num w:numId="31">
    <w:abstractNumId w:val="17"/>
  </w:num>
  <w:num w:numId="32">
    <w:abstractNumId w:val="0"/>
  </w:num>
  <w:num w:numId="33">
    <w:abstractNumId w:val="5"/>
  </w:num>
  <w:num w:numId="34">
    <w:abstractNumId w:val="8"/>
  </w:num>
  <w:num w:numId="35">
    <w:abstractNumId w:val="14"/>
  </w:num>
  <w:num w:numId="36">
    <w:abstractNumId w:val="4"/>
  </w:num>
  <w:num w:numId="37">
    <w:abstractNumId w:val="7"/>
  </w:num>
  <w:num w:numId="38">
    <w:abstractNumId w:val="11"/>
  </w:num>
  <w:num w:numId="39">
    <w:abstractNumId w:val="16"/>
  </w:num>
  <w:num w:numId="40">
    <w:abstractNumId w:val="15"/>
  </w:num>
  <w:num w:numId="41">
    <w:abstractNumId w:val="25"/>
  </w:num>
  <w:num w:numId="42">
    <w:abstractNumId w:val="18"/>
  </w:num>
  <w:num w:numId="4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6394"/>
    <w:rsid w:val="00036BB0"/>
    <w:rsid w:val="00046B37"/>
    <w:rsid w:val="00050AE8"/>
    <w:rsid w:val="00055E3E"/>
    <w:rsid w:val="00057B14"/>
    <w:rsid w:val="00063553"/>
    <w:rsid w:val="0006691F"/>
    <w:rsid w:val="00066AE2"/>
    <w:rsid w:val="00070E92"/>
    <w:rsid w:val="00091C47"/>
    <w:rsid w:val="0009397A"/>
    <w:rsid w:val="00094DA5"/>
    <w:rsid w:val="000A5D2F"/>
    <w:rsid w:val="000B1C71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1932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26D3"/>
    <w:rsid w:val="00183DAF"/>
    <w:rsid w:val="0019004C"/>
    <w:rsid w:val="00190528"/>
    <w:rsid w:val="00193002"/>
    <w:rsid w:val="00197AF7"/>
    <w:rsid w:val="001A24BB"/>
    <w:rsid w:val="001A4A40"/>
    <w:rsid w:val="001B4513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0727"/>
    <w:rsid w:val="00215434"/>
    <w:rsid w:val="00216EF0"/>
    <w:rsid w:val="00224284"/>
    <w:rsid w:val="002252A1"/>
    <w:rsid w:val="00227B61"/>
    <w:rsid w:val="00232383"/>
    <w:rsid w:val="00233C38"/>
    <w:rsid w:val="0024041C"/>
    <w:rsid w:val="00240AC6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76CB8"/>
    <w:rsid w:val="0028257F"/>
    <w:rsid w:val="002833EC"/>
    <w:rsid w:val="00285391"/>
    <w:rsid w:val="002945D8"/>
    <w:rsid w:val="002A75F3"/>
    <w:rsid w:val="002B787F"/>
    <w:rsid w:val="002C2C8C"/>
    <w:rsid w:val="002C35C5"/>
    <w:rsid w:val="002C5147"/>
    <w:rsid w:val="002D202E"/>
    <w:rsid w:val="00306FC3"/>
    <w:rsid w:val="00307025"/>
    <w:rsid w:val="003265C2"/>
    <w:rsid w:val="0034217B"/>
    <w:rsid w:val="0034463F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D69CC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0057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1F55"/>
    <w:rsid w:val="0053335C"/>
    <w:rsid w:val="00544B2D"/>
    <w:rsid w:val="005478D6"/>
    <w:rsid w:val="00556FA4"/>
    <w:rsid w:val="00560597"/>
    <w:rsid w:val="00566887"/>
    <w:rsid w:val="00567DFC"/>
    <w:rsid w:val="00580FBA"/>
    <w:rsid w:val="00585E2A"/>
    <w:rsid w:val="00594398"/>
    <w:rsid w:val="00595E13"/>
    <w:rsid w:val="005970E4"/>
    <w:rsid w:val="005A5624"/>
    <w:rsid w:val="005A5D95"/>
    <w:rsid w:val="005B2CE6"/>
    <w:rsid w:val="005B2E48"/>
    <w:rsid w:val="005C143D"/>
    <w:rsid w:val="005E6CF1"/>
    <w:rsid w:val="005F17C8"/>
    <w:rsid w:val="005F2A8E"/>
    <w:rsid w:val="005F58CA"/>
    <w:rsid w:val="0060281C"/>
    <w:rsid w:val="00605416"/>
    <w:rsid w:val="00632314"/>
    <w:rsid w:val="006378AD"/>
    <w:rsid w:val="00637F31"/>
    <w:rsid w:val="006423E0"/>
    <w:rsid w:val="006457FA"/>
    <w:rsid w:val="006459F1"/>
    <w:rsid w:val="006477A5"/>
    <w:rsid w:val="00651407"/>
    <w:rsid w:val="0065176B"/>
    <w:rsid w:val="00656FA1"/>
    <w:rsid w:val="00660DCB"/>
    <w:rsid w:val="0066249A"/>
    <w:rsid w:val="00664CDA"/>
    <w:rsid w:val="006651E9"/>
    <w:rsid w:val="006946C7"/>
    <w:rsid w:val="0069718F"/>
    <w:rsid w:val="006A56E1"/>
    <w:rsid w:val="006B10C2"/>
    <w:rsid w:val="006B1336"/>
    <w:rsid w:val="006B2D36"/>
    <w:rsid w:val="006B2FB2"/>
    <w:rsid w:val="006B4197"/>
    <w:rsid w:val="006B7AAC"/>
    <w:rsid w:val="006C1CE9"/>
    <w:rsid w:val="006D0BE1"/>
    <w:rsid w:val="006D31B0"/>
    <w:rsid w:val="006E7601"/>
    <w:rsid w:val="006F60A2"/>
    <w:rsid w:val="00707255"/>
    <w:rsid w:val="00707A71"/>
    <w:rsid w:val="00715F1D"/>
    <w:rsid w:val="00717AE0"/>
    <w:rsid w:val="007340D3"/>
    <w:rsid w:val="00734914"/>
    <w:rsid w:val="007363A3"/>
    <w:rsid w:val="007419C7"/>
    <w:rsid w:val="00742951"/>
    <w:rsid w:val="00742D94"/>
    <w:rsid w:val="00760BD1"/>
    <w:rsid w:val="0076173E"/>
    <w:rsid w:val="00767FA6"/>
    <w:rsid w:val="00775E60"/>
    <w:rsid w:val="0078148A"/>
    <w:rsid w:val="00781780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3657B"/>
    <w:rsid w:val="00847A7D"/>
    <w:rsid w:val="00853EC4"/>
    <w:rsid w:val="00854D07"/>
    <w:rsid w:val="0085595A"/>
    <w:rsid w:val="00863198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65A7"/>
    <w:rsid w:val="00914AAB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0BDE"/>
    <w:rsid w:val="00992F35"/>
    <w:rsid w:val="00995B55"/>
    <w:rsid w:val="009A0A87"/>
    <w:rsid w:val="009A3139"/>
    <w:rsid w:val="009A76A9"/>
    <w:rsid w:val="009A779C"/>
    <w:rsid w:val="009B0AE0"/>
    <w:rsid w:val="009B4FAE"/>
    <w:rsid w:val="009C0F82"/>
    <w:rsid w:val="009D3683"/>
    <w:rsid w:val="009D3F9A"/>
    <w:rsid w:val="009D42A4"/>
    <w:rsid w:val="009E1016"/>
    <w:rsid w:val="009E3AA1"/>
    <w:rsid w:val="009F2E34"/>
    <w:rsid w:val="00A25C97"/>
    <w:rsid w:val="00A30F9C"/>
    <w:rsid w:val="00A3570A"/>
    <w:rsid w:val="00A441EE"/>
    <w:rsid w:val="00A504A2"/>
    <w:rsid w:val="00A52905"/>
    <w:rsid w:val="00A5485E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44727"/>
    <w:rsid w:val="00B65183"/>
    <w:rsid w:val="00B65E98"/>
    <w:rsid w:val="00B669D5"/>
    <w:rsid w:val="00B67F1E"/>
    <w:rsid w:val="00B735E8"/>
    <w:rsid w:val="00B740CF"/>
    <w:rsid w:val="00B76696"/>
    <w:rsid w:val="00B80942"/>
    <w:rsid w:val="00B910B1"/>
    <w:rsid w:val="00B91957"/>
    <w:rsid w:val="00B93093"/>
    <w:rsid w:val="00B95022"/>
    <w:rsid w:val="00BA124B"/>
    <w:rsid w:val="00BC0C33"/>
    <w:rsid w:val="00BC2B53"/>
    <w:rsid w:val="00BC3400"/>
    <w:rsid w:val="00BC39C2"/>
    <w:rsid w:val="00BE767D"/>
    <w:rsid w:val="00BE7E60"/>
    <w:rsid w:val="00BF2027"/>
    <w:rsid w:val="00BF4366"/>
    <w:rsid w:val="00C114D6"/>
    <w:rsid w:val="00C300D8"/>
    <w:rsid w:val="00C33D6D"/>
    <w:rsid w:val="00C4415E"/>
    <w:rsid w:val="00C51A8F"/>
    <w:rsid w:val="00C62C16"/>
    <w:rsid w:val="00C6693B"/>
    <w:rsid w:val="00C7490E"/>
    <w:rsid w:val="00C8300D"/>
    <w:rsid w:val="00C851CE"/>
    <w:rsid w:val="00C86664"/>
    <w:rsid w:val="00C86E60"/>
    <w:rsid w:val="00C87332"/>
    <w:rsid w:val="00C877D7"/>
    <w:rsid w:val="00C96D18"/>
    <w:rsid w:val="00CA0C8A"/>
    <w:rsid w:val="00CA2875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40E03"/>
    <w:rsid w:val="00D435AD"/>
    <w:rsid w:val="00D43EED"/>
    <w:rsid w:val="00D54F2E"/>
    <w:rsid w:val="00D61D30"/>
    <w:rsid w:val="00D739D8"/>
    <w:rsid w:val="00D83A33"/>
    <w:rsid w:val="00D90422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DE0517"/>
    <w:rsid w:val="00E01E18"/>
    <w:rsid w:val="00E0235A"/>
    <w:rsid w:val="00E02C26"/>
    <w:rsid w:val="00E05AEE"/>
    <w:rsid w:val="00E11E8E"/>
    <w:rsid w:val="00E12E0B"/>
    <w:rsid w:val="00E1549A"/>
    <w:rsid w:val="00E17522"/>
    <w:rsid w:val="00E20530"/>
    <w:rsid w:val="00E22804"/>
    <w:rsid w:val="00E37FE0"/>
    <w:rsid w:val="00E44D78"/>
    <w:rsid w:val="00E465BC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24EA"/>
    <w:rsid w:val="00E873E8"/>
    <w:rsid w:val="00E87C00"/>
    <w:rsid w:val="00E9423C"/>
    <w:rsid w:val="00EA0440"/>
    <w:rsid w:val="00EA146A"/>
    <w:rsid w:val="00EB53E1"/>
    <w:rsid w:val="00EC0A9F"/>
    <w:rsid w:val="00EC2DE1"/>
    <w:rsid w:val="00ED22C9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3745"/>
    <w:rsid w:val="00F34E1F"/>
    <w:rsid w:val="00F353B1"/>
    <w:rsid w:val="00F3572F"/>
    <w:rsid w:val="00F460A1"/>
    <w:rsid w:val="00F545A4"/>
    <w:rsid w:val="00F67470"/>
    <w:rsid w:val="00F716BC"/>
    <w:rsid w:val="00F77390"/>
    <w:rsid w:val="00F82C81"/>
    <w:rsid w:val="00F95066"/>
    <w:rsid w:val="00FA17D5"/>
    <w:rsid w:val="00FA63C6"/>
    <w:rsid w:val="00FB6084"/>
    <w:rsid w:val="00FD0F65"/>
    <w:rsid w:val="00FD1F22"/>
    <w:rsid w:val="00FD2215"/>
    <w:rsid w:val="00FE2DC8"/>
    <w:rsid w:val="00FE5693"/>
    <w:rsid w:val="00FF18E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8695F"/>
  <w15:docId w15:val="{374B5657-5DE7-48BB-B92C-065DB3466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.samgups.ru/moodle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B6F926-5374-45FE-A33D-32A11BB81B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9</Pages>
  <Words>2909</Words>
  <Characters>16587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11</cp:revision>
  <cp:lastPrinted>2021-02-16T04:52:00Z</cp:lastPrinted>
  <dcterms:created xsi:type="dcterms:W3CDTF">2021-04-12T11:52:00Z</dcterms:created>
  <dcterms:modified xsi:type="dcterms:W3CDTF">2026-08-17T06:49:00Z</dcterms:modified>
</cp:coreProperties>
</file>